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B276" w14:textId="77777777" w:rsidR="00F00EE6" w:rsidRDefault="00F00EE6" w:rsidP="00F00EE6">
      <w:pPr>
        <w:jc w:val="center"/>
        <w:rPr>
          <w:b/>
          <w:bCs/>
          <w:sz w:val="36"/>
          <w:szCs w:val="36"/>
          <w:rtl/>
        </w:rPr>
      </w:pPr>
      <w:r w:rsidRPr="00F00EE6">
        <w:rPr>
          <w:rFonts w:hint="cs"/>
          <w:b/>
          <w:bCs/>
          <w:sz w:val="36"/>
          <w:szCs w:val="36"/>
          <w:rtl/>
        </w:rPr>
        <w:t>תוכן</w:t>
      </w:r>
      <w:r w:rsidRPr="00F00EE6">
        <w:rPr>
          <w:b/>
          <w:bCs/>
          <w:sz w:val="36"/>
          <w:szCs w:val="36"/>
          <w:rtl/>
        </w:rPr>
        <w:t xml:space="preserve"> </w:t>
      </w:r>
      <w:r w:rsidRPr="00F00EE6">
        <w:rPr>
          <w:rFonts w:hint="cs"/>
          <w:b/>
          <w:bCs/>
          <w:sz w:val="36"/>
          <w:szCs w:val="36"/>
          <w:rtl/>
        </w:rPr>
        <w:t>העניינים</w:t>
      </w:r>
    </w:p>
    <w:p w14:paraId="233624B0" w14:textId="77777777" w:rsidR="00036991" w:rsidRPr="00F00EE6" w:rsidRDefault="00036991" w:rsidP="00F00EE6">
      <w:pPr>
        <w:jc w:val="center"/>
        <w:rPr>
          <w:b/>
          <w:bCs/>
          <w:sz w:val="36"/>
          <w:szCs w:val="36"/>
        </w:rPr>
      </w:pPr>
    </w:p>
    <w:p w14:paraId="2C904FE0" w14:textId="77777777" w:rsidR="00F00EE6" w:rsidRDefault="00F00EE6" w:rsidP="00F00EE6">
      <w:pPr>
        <w:rPr>
          <w:rStyle w:val="20"/>
          <w:b/>
          <w:bCs/>
          <w:rtl/>
        </w:rPr>
      </w:pPr>
    </w:p>
    <w:p w14:paraId="6F7E2E5C" w14:textId="7E45E287" w:rsidR="00F00EE6" w:rsidRPr="00F00EE6" w:rsidRDefault="00F00EE6" w:rsidP="00036991">
      <w:r w:rsidRPr="00F00EE6">
        <w:rPr>
          <w:rStyle w:val="20"/>
          <w:rFonts w:hint="cs"/>
          <w:b/>
          <w:bCs/>
          <w:rtl/>
        </w:rPr>
        <w:t>שריקת</w:t>
      </w:r>
      <w:r w:rsidRPr="00F00EE6">
        <w:rPr>
          <w:rStyle w:val="20"/>
          <w:b/>
          <w:bCs/>
          <w:rtl/>
        </w:rPr>
        <w:t xml:space="preserve"> </w:t>
      </w:r>
      <w:r w:rsidRPr="00F00EE6">
        <w:rPr>
          <w:rStyle w:val="20"/>
          <w:rFonts w:hint="cs"/>
          <w:b/>
          <w:bCs/>
          <w:rtl/>
        </w:rPr>
        <w:t>פתיחה</w:t>
      </w:r>
      <w:r w:rsidRPr="00F00EE6">
        <w:rPr>
          <w:rtl/>
        </w:rPr>
        <w:t xml:space="preserve"> </w:t>
      </w:r>
    </w:p>
    <w:p w14:paraId="54EA6BB0" w14:textId="77777777" w:rsidR="00F00EE6" w:rsidRPr="00036991" w:rsidRDefault="00F00EE6" w:rsidP="00F00EE6">
      <w:pPr>
        <w:rPr>
          <w:rStyle w:val="20"/>
          <w:rtl/>
        </w:rPr>
      </w:pPr>
    </w:p>
    <w:p w14:paraId="56C562ED" w14:textId="609212B8" w:rsidR="00F00EE6" w:rsidRPr="00F00EE6" w:rsidRDefault="00F00EE6" w:rsidP="00036991">
      <w:r w:rsidRPr="00F00EE6">
        <w:rPr>
          <w:rStyle w:val="20"/>
          <w:rFonts w:hint="cs"/>
          <w:b/>
          <w:bCs/>
          <w:rtl/>
        </w:rPr>
        <w:t>שער</w:t>
      </w:r>
      <w:r w:rsidRPr="00F00EE6">
        <w:rPr>
          <w:rStyle w:val="20"/>
          <w:b/>
          <w:bCs/>
          <w:rtl/>
        </w:rPr>
        <w:t xml:space="preserve"> </w:t>
      </w:r>
      <w:r w:rsidRPr="00F00EE6">
        <w:rPr>
          <w:rStyle w:val="20"/>
          <w:rFonts w:hint="cs"/>
          <w:b/>
          <w:bCs/>
          <w:rtl/>
        </w:rPr>
        <w:t>ראשון</w:t>
      </w:r>
      <w:r w:rsidRPr="00F00EE6">
        <w:rPr>
          <w:rStyle w:val="20"/>
          <w:b/>
          <w:bCs/>
          <w:rtl/>
        </w:rPr>
        <w:t xml:space="preserve"> </w:t>
      </w:r>
      <w:r w:rsidR="00036991">
        <w:rPr>
          <w:rFonts w:hint="cs"/>
          <w:b/>
          <w:bCs/>
          <w:sz w:val="24"/>
          <w:szCs w:val="24"/>
          <w:rtl/>
        </w:rPr>
        <w:t>–</w:t>
      </w:r>
      <w:r w:rsidRPr="00F00EE6">
        <w:rPr>
          <w:rStyle w:val="20"/>
          <w:b/>
          <w:bCs/>
          <w:rtl/>
        </w:rPr>
        <w:t xml:space="preserve"> </w:t>
      </w:r>
      <w:r w:rsidRPr="00F00EE6">
        <w:rPr>
          <w:rStyle w:val="20"/>
          <w:rFonts w:hint="cs"/>
          <w:b/>
          <w:bCs/>
          <w:rtl/>
        </w:rPr>
        <w:t>הכח</w:t>
      </w:r>
      <w:r w:rsidRPr="00F00EE6">
        <w:rPr>
          <w:rStyle w:val="20"/>
          <w:b/>
          <w:bCs/>
          <w:rtl/>
        </w:rPr>
        <w:t xml:space="preserve"> </w:t>
      </w:r>
      <w:r w:rsidRPr="00F00EE6">
        <w:rPr>
          <w:rStyle w:val="20"/>
          <w:rFonts w:hint="cs"/>
          <w:b/>
          <w:bCs/>
          <w:rtl/>
        </w:rPr>
        <w:t>וינה</w:t>
      </w:r>
    </w:p>
    <w:p w14:paraId="6D710054" w14:textId="3DD2E87C" w:rsidR="00F00EE6" w:rsidRPr="00F00EE6" w:rsidRDefault="00F00EE6" w:rsidP="00036991">
      <w:r w:rsidRPr="00F00EE6">
        <w:rPr>
          <w:rFonts w:hint="cs"/>
          <w:rtl/>
        </w:rPr>
        <w:t>הכח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וינה</w:t>
      </w:r>
      <w:r w:rsidRPr="00F00EE6">
        <w:rPr>
          <w:rtl/>
        </w:rPr>
        <w:t xml:space="preserve">, </w:t>
      </w:r>
      <w:r w:rsidRPr="00F00EE6">
        <w:rPr>
          <w:rFonts w:hint="cs"/>
          <w:rtl/>
        </w:rPr>
        <w:t>הרבה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יותר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מכדורגל</w:t>
      </w:r>
      <w:r w:rsidRPr="00F00EE6">
        <w:rPr>
          <w:rtl/>
        </w:rPr>
        <w:t xml:space="preserve"> </w:t>
      </w:r>
    </w:p>
    <w:p w14:paraId="23267560" w14:textId="0CFBFFD7" w:rsidR="00F00EE6" w:rsidRPr="00F00EE6" w:rsidRDefault="00F00EE6" w:rsidP="00036991">
      <w:r w:rsidRPr="00F00EE6">
        <w:rPr>
          <w:rFonts w:hint="cs"/>
          <w:rtl/>
        </w:rPr>
        <w:t>האגדה</w:t>
      </w:r>
      <w:r w:rsidRPr="00F00EE6">
        <w:rPr>
          <w:rtl/>
        </w:rPr>
        <w:t xml:space="preserve"> </w:t>
      </w:r>
      <w:r w:rsidR="00036991" w:rsidRPr="00036991">
        <w:rPr>
          <w:rFonts w:hint="cs"/>
          <w:sz w:val="24"/>
          <w:szCs w:val="24"/>
          <w:rtl/>
        </w:rPr>
        <w:t>–</w:t>
      </w:r>
      <w:r w:rsidR="00036991">
        <w:rPr>
          <w:rFonts w:hint="cs"/>
          <w:rtl/>
        </w:rPr>
        <w:t xml:space="preserve"> </w:t>
      </w:r>
      <w:r w:rsidRPr="00F00EE6">
        <w:rPr>
          <w:rFonts w:hint="cs"/>
          <w:rtl/>
        </w:rPr>
        <w:t>וזו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לא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קלישאה</w:t>
      </w:r>
      <w:r w:rsidRPr="00F00EE6">
        <w:rPr>
          <w:rtl/>
        </w:rPr>
        <w:t xml:space="preserve"> </w:t>
      </w:r>
    </w:p>
    <w:p w14:paraId="1571BC38" w14:textId="3E5C7660" w:rsidR="00F00EE6" w:rsidRPr="00F00EE6" w:rsidRDefault="00F00EE6" w:rsidP="00F00EE6">
      <w:r w:rsidRPr="00F00EE6">
        <w:rPr>
          <w:rFonts w:hint="cs"/>
          <w:rtl/>
        </w:rPr>
        <w:t>סיור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המשחקים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במצרים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ובארץ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הקדושה</w:t>
      </w:r>
      <w:r w:rsidRPr="00F00EE6">
        <w:rPr>
          <w:rtl/>
        </w:rPr>
        <w:t xml:space="preserve"> </w:t>
      </w:r>
    </w:p>
    <w:p w14:paraId="474E69BD" w14:textId="70ED8E33" w:rsidR="00F00EE6" w:rsidRPr="00F00EE6" w:rsidRDefault="00F00EE6" w:rsidP="00F00EE6">
      <w:r w:rsidRPr="00F00EE6">
        <w:rPr>
          <w:rFonts w:hint="cs"/>
          <w:rtl/>
        </w:rPr>
        <w:t>סיור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המשחקים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בארצות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הברית</w:t>
      </w:r>
      <w:r w:rsidRPr="00F00EE6">
        <w:rPr>
          <w:rtl/>
        </w:rPr>
        <w:t xml:space="preserve"> </w:t>
      </w:r>
    </w:p>
    <w:p w14:paraId="263B56BF" w14:textId="073B1873" w:rsidR="00F00EE6" w:rsidRPr="00F00EE6" w:rsidRDefault="00F00EE6" w:rsidP="00F00EE6">
      <w:r w:rsidRPr="00F00EE6">
        <w:rPr>
          <w:rFonts w:hint="cs"/>
          <w:rtl/>
        </w:rPr>
        <w:t>הכח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וינה</w:t>
      </w:r>
      <w:r w:rsidRPr="00F00EE6">
        <w:rPr>
          <w:rtl/>
        </w:rPr>
        <w:t xml:space="preserve">: </w:t>
      </w:r>
      <w:r w:rsidRPr="00F00EE6">
        <w:rPr>
          <w:rFonts w:hint="cs"/>
          <w:rtl/>
        </w:rPr>
        <w:t>סיפורי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כוכבים</w:t>
      </w:r>
      <w:r w:rsidRPr="00F00EE6">
        <w:rPr>
          <w:rtl/>
        </w:rPr>
        <w:t xml:space="preserve">  </w:t>
      </w:r>
    </w:p>
    <w:p w14:paraId="1EFB251C" w14:textId="77777777" w:rsidR="00F00EE6" w:rsidRDefault="00F00EE6" w:rsidP="00F00EE6">
      <w:pPr>
        <w:pStyle w:val="2"/>
        <w:rPr>
          <w:rStyle w:val="10"/>
          <w:rFonts w:eastAsiaTheme="minorHAnsi"/>
          <w:sz w:val="28"/>
          <w:szCs w:val="28"/>
          <w:rtl/>
        </w:rPr>
      </w:pPr>
    </w:p>
    <w:p w14:paraId="4D7BA41E" w14:textId="60E5FF3E" w:rsidR="00F00EE6" w:rsidRPr="00F00EE6" w:rsidRDefault="00F00EE6" w:rsidP="00F00EE6">
      <w:pPr>
        <w:pStyle w:val="2"/>
      </w:pPr>
      <w:r w:rsidRPr="00F00EE6">
        <w:rPr>
          <w:rStyle w:val="20"/>
          <w:rFonts w:hint="cs"/>
          <w:b/>
          <w:bCs/>
          <w:rtl/>
        </w:rPr>
        <w:t>שער</w:t>
      </w:r>
      <w:r w:rsidRPr="00F00EE6">
        <w:rPr>
          <w:rStyle w:val="20"/>
          <w:b/>
          <w:bCs/>
          <w:rtl/>
        </w:rPr>
        <w:t xml:space="preserve"> </w:t>
      </w:r>
      <w:r w:rsidRPr="00F00EE6">
        <w:rPr>
          <w:rStyle w:val="20"/>
          <w:rFonts w:hint="cs"/>
          <w:b/>
          <w:bCs/>
          <w:rtl/>
        </w:rPr>
        <w:t>שני</w:t>
      </w:r>
      <w:r w:rsidRPr="00F00EE6">
        <w:rPr>
          <w:rStyle w:val="20"/>
          <w:b/>
          <w:bCs/>
          <w:rtl/>
        </w:rPr>
        <w:t xml:space="preserve"> </w:t>
      </w:r>
      <w:r w:rsidR="00036991">
        <w:rPr>
          <w:rFonts w:hint="cs"/>
          <w:b/>
          <w:bCs/>
          <w:rtl/>
        </w:rPr>
        <w:t>–</w:t>
      </w:r>
      <w:r w:rsidRPr="00F00EE6">
        <w:rPr>
          <w:rStyle w:val="20"/>
          <w:b/>
          <w:bCs/>
          <w:rtl/>
        </w:rPr>
        <w:t xml:space="preserve"> </w:t>
      </w:r>
      <w:r w:rsidRPr="00F00EE6">
        <w:rPr>
          <w:rStyle w:val="20"/>
          <w:rFonts w:hint="cs"/>
          <w:b/>
          <w:bCs/>
          <w:rtl/>
        </w:rPr>
        <w:t>הכח</w:t>
      </w:r>
      <w:r w:rsidRPr="00F00EE6">
        <w:rPr>
          <w:rStyle w:val="20"/>
          <w:b/>
          <w:bCs/>
          <w:rtl/>
        </w:rPr>
        <w:t xml:space="preserve"> </w:t>
      </w:r>
      <w:r w:rsidRPr="00F00EE6">
        <w:rPr>
          <w:rStyle w:val="20"/>
          <w:rFonts w:hint="cs"/>
          <w:b/>
          <w:bCs/>
          <w:rtl/>
        </w:rPr>
        <w:t>תל</w:t>
      </w:r>
      <w:r w:rsidRPr="00F00EE6">
        <w:rPr>
          <w:rStyle w:val="20"/>
          <w:b/>
          <w:bCs/>
          <w:rtl/>
        </w:rPr>
        <w:t xml:space="preserve"> </w:t>
      </w:r>
      <w:r w:rsidRPr="00F00EE6">
        <w:rPr>
          <w:rStyle w:val="20"/>
          <w:rFonts w:hint="cs"/>
          <w:b/>
          <w:bCs/>
          <w:rtl/>
        </w:rPr>
        <w:t>אביב</w:t>
      </w:r>
      <w:r w:rsidRPr="00F00EE6">
        <w:rPr>
          <w:sz w:val="20"/>
          <w:szCs w:val="20"/>
          <w:rtl/>
        </w:rPr>
        <w:t xml:space="preserve"> </w:t>
      </w:r>
      <w:r w:rsidRPr="00F00EE6">
        <w:rPr>
          <w:rtl/>
        </w:rPr>
        <w:t xml:space="preserve"> </w:t>
      </w:r>
    </w:p>
    <w:p w14:paraId="1B53FEB9" w14:textId="64751F27" w:rsidR="00F00EE6" w:rsidRPr="00F00EE6" w:rsidRDefault="00F00EE6" w:rsidP="00F00EE6">
      <w:r w:rsidRPr="00F00EE6">
        <w:rPr>
          <w:rFonts w:hint="cs"/>
          <w:rtl/>
        </w:rPr>
        <w:t>משואה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לתקומה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–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מתקומה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לקבוצה</w:t>
      </w:r>
      <w:r w:rsidRPr="00F00EE6">
        <w:rPr>
          <w:rtl/>
        </w:rPr>
        <w:t xml:space="preserve"> </w:t>
      </w:r>
    </w:p>
    <w:p w14:paraId="005FC14C" w14:textId="3BDCA17B" w:rsidR="00F00EE6" w:rsidRPr="00F00EE6" w:rsidRDefault="00F00EE6" w:rsidP="00F00EE6">
      <w:r w:rsidRPr="00F00EE6">
        <w:rPr>
          <w:rFonts w:hint="cs"/>
          <w:rtl/>
        </w:rPr>
        <w:t>השחר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עלה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גאווה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של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שכונה</w:t>
      </w:r>
      <w:r w:rsidRPr="00F00EE6">
        <w:rPr>
          <w:rtl/>
        </w:rPr>
        <w:t xml:space="preserve"> </w:t>
      </w:r>
    </w:p>
    <w:p w14:paraId="74873C06" w14:textId="1F9DD1D6" w:rsidR="00F00EE6" w:rsidRPr="00F00EE6" w:rsidRDefault="00F00EE6" w:rsidP="00F00EE6">
      <w:r w:rsidRPr="00F00EE6">
        <w:rPr>
          <w:rFonts w:hint="cs"/>
          <w:rtl/>
        </w:rPr>
        <w:t>סיפור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הפרברים</w:t>
      </w:r>
      <w:r w:rsidRPr="00F00EE6">
        <w:rPr>
          <w:rtl/>
        </w:rPr>
        <w:t xml:space="preserve">  </w:t>
      </w:r>
    </w:p>
    <w:p w14:paraId="0316B3F6" w14:textId="7C391945" w:rsidR="00F00EE6" w:rsidRPr="00F00EE6" w:rsidRDefault="00F00EE6" w:rsidP="00F00EE6">
      <w:r w:rsidRPr="00F00EE6">
        <w:rPr>
          <w:rFonts w:hint="cs"/>
          <w:rtl/>
        </w:rPr>
        <w:t>האגדה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והגדנ</w:t>
      </w:r>
      <w:r w:rsidRPr="00F00EE6">
        <w:rPr>
          <w:rtl/>
        </w:rPr>
        <w:t>"</w:t>
      </w:r>
      <w:r w:rsidRPr="00F00EE6">
        <w:rPr>
          <w:rFonts w:hint="cs"/>
          <w:rtl/>
        </w:rPr>
        <w:t>ע</w:t>
      </w:r>
      <w:r w:rsidRPr="00F00EE6">
        <w:rPr>
          <w:rtl/>
        </w:rPr>
        <w:t xml:space="preserve">  </w:t>
      </w:r>
    </w:p>
    <w:p w14:paraId="190296F2" w14:textId="0125B378" w:rsidR="00F00EE6" w:rsidRPr="00F00EE6" w:rsidRDefault="00F00EE6" w:rsidP="00F00EE6">
      <w:r w:rsidRPr="00F00EE6">
        <w:rPr>
          <w:rFonts w:hint="cs"/>
          <w:rtl/>
        </w:rPr>
        <w:t>מהאופרה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של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וינה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עד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הבוזוקי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באריאנה</w:t>
      </w:r>
      <w:r w:rsidRPr="00F00EE6">
        <w:rPr>
          <w:rtl/>
        </w:rPr>
        <w:t xml:space="preserve">: </w:t>
      </w:r>
      <w:r w:rsidRPr="00F00EE6">
        <w:rPr>
          <w:rFonts w:hint="cs"/>
          <w:rtl/>
        </w:rPr>
        <w:t>האיחוד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הראשון</w:t>
      </w:r>
      <w:r w:rsidRPr="00F00EE6">
        <w:rPr>
          <w:rtl/>
        </w:rPr>
        <w:t xml:space="preserve">  </w:t>
      </w:r>
    </w:p>
    <w:p w14:paraId="4623B3E1" w14:textId="77777777" w:rsidR="00F00EE6" w:rsidRDefault="00F00EE6" w:rsidP="00F00EE6">
      <w:pPr>
        <w:rPr>
          <w:rStyle w:val="20"/>
          <w:rtl/>
        </w:rPr>
      </w:pPr>
    </w:p>
    <w:p w14:paraId="13658CB3" w14:textId="39E353EE" w:rsidR="00F00EE6" w:rsidRPr="00F00EE6" w:rsidRDefault="00F00EE6" w:rsidP="00F00EE6">
      <w:r w:rsidRPr="00F00EE6">
        <w:rPr>
          <w:rStyle w:val="20"/>
          <w:rFonts w:hint="cs"/>
          <w:b/>
          <w:bCs/>
          <w:rtl/>
        </w:rPr>
        <w:t>שער</w:t>
      </w:r>
      <w:r w:rsidRPr="00F00EE6">
        <w:rPr>
          <w:rStyle w:val="20"/>
          <w:b/>
          <w:bCs/>
          <w:rtl/>
        </w:rPr>
        <w:t xml:space="preserve"> </w:t>
      </w:r>
      <w:r w:rsidRPr="00F00EE6">
        <w:rPr>
          <w:rStyle w:val="20"/>
          <w:rFonts w:hint="cs"/>
          <w:b/>
          <w:bCs/>
          <w:rtl/>
        </w:rPr>
        <w:t>שלישי</w:t>
      </w:r>
      <w:r w:rsidRPr="00F00EE6">
        <w:rPr>
          <w:rStyle w:val="20"/>
          <w:b/>
          <w:bCs/>
          <w:rtl/>
        </w:rPr>
        <w:t xml:space="preserve"> </w:t>
      </w:r>
      <w:r w:rsidR="00036991">
        <w:rPr>
          <w:rFonts w:hint="cs"/>
          <w:b/>
          <w:bCs/>
          <w:sz w:val="24"/>
          <w:szCs w:val="24"/>
          <w:rtl/>
        </w:rPr>
        <w:t>–</w:t>
      </w:r>
      <w:r w:rsidRPr="00F00EE6">
        <w:rPr>
          <w:rStyle w:val="20"/>
          <w:b/>
          <w:bCs/>
          <w:rtl/>
        </w:rPr>
        <w:t xml:space="preserve"> </w:t>
      </w:r>
      <w:r w:rsidRPr="00F00EE6">
        <w:rPr>
          <w:rStyle w:val="20"/>
          <w:rFonts w:hint="cs"/>
          <w:b/>
          <w:bCs/>
          <w:rtl/>
        </w:rPr>
        <w:t>מכבי</w:t>
      </w:r>
      <w:r w:rsidRPr="00F00EE6">
        <w:rPr>
          <w:rStyle w:val="20"/>
          <w:b/>
          <w:bCs/>
          <w:rtl/>
        </w:rPr>
        <w:t xml:space="preserve"> </w:t>
      </w:r>
      <w:r w:rsidRPr="00F00EE6">
        <w:rPr>
          <w:rStyle w:val="20"/>
          <w:rFonts w:hint="cs"/>
          <w:b/>
          <w:bCs/>
          <w:rtl/>
        </w:rPr>
        <w:t>רמת</w:t>
      </w:r>
      <w:r w:rsidRPr="00F00EE6">
        <w:rPr>
          <w:rStyle w:val="20"/>
          <w:b/>
          <w:bCs/>
          <w:rtl/>
        </w:rPr>
        <w:t xml:space="preserve"> </w:t>
      </w:r>
      <w:r w:rsidRPr="00F00EE6">
        <w:rPr>
          <w:rStyle w:val="20"/>
          <w:rFonts w:hint="cs"/>
          <w:b/>
          <w:bCs/>
          <w:rtl/>
        </w:rPr>
        <w:t>גן</w:t>
      </w:r>
      <w:r w:rsidRPr="00F00EE6">
        <w:rPr>
          <w:sz w:val="28"/>
          <w:szCs w:val="28"/>
          <w:rtl/>
        </w:rPr>
        <w:t xml:space="preserve"> </w:t>
      </w:r>
      <w:r w:rsidRPr="00F00EE6">
        <w:rPr>
          <w:rtl/>
        </w:rPr>
        <w:t xml:space="preserve"> </w:t>
      </w:r>
    </w:p>
    <w:p w14:paraId="39D35DC9" w14:textId="3F0D98AD" w:rsidR="00F00EE6" w:rsidRPr="00F00EE6" w:rsidRDefault="00F00EE6" w:rsidP="00F00EE6">
      <w:r w:rsidRPr="00F00EE6">
        <w:rPr>
          <w:rFonts w:hint="cs"/>
          <w:rtl/>
        </w:rPr>
        <w:t>מהר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נפוליאון</w:t>
      </w:r>
      <w:r w:rsidRPr="00F00EE6">
        <w:rPr>
          <w:rtl/>
        </w:rPr>
        <w:t xml:space="preserve">, </w:t>
      </w:r>
      <w:r w:rsidRPr="00F00EE6">
        <w:rPr>
          <w:rFonts w:hint="cs"/>
          <w:rtl/>
        </w:rPr>
        <w:t>דרך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משי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זקס</w:t>
      </w:r>
      <w:r w:rsidRPr="00F00EE6">
        <w:rPr>
          <w:rtl/>
        </w:rPr>
        <w:t xml:space="preserve">, </w:t>
      </w:r>
      <w:r w:rsidRPr="00F00EE6">
        <w:rPr>
          <w:rFonts w:hint="cs"/>
          <w:rtl/>
        </w:rPr>
        <w:t>עוצר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בגלי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גיל</w:t>
      </w:r>
      <w:r w:rsidRPr="00F00EE6">
        <w:rPr>
          <w:rtl/>
        </w:rPr>
        <w:t xml:space="preserve"> </w:t>
      </w:r>
    </w:p>
    <w:p w14:paraId="7CC1A8AE" w14:textId="5C5ECDEF" w:rsidR="00F00EE6" w:rsidRPr="00F00EE6" w:rsidRDefault="00F00EE6" w:rsidP="00F00EE6">
      <w:r w:rsidRPr="00F00EE6">
        <w:rPr>
          <w:rFonts w:hint="cs"/>
          <w:rtl/>
        </w:rPr>
        <w:t>סיפור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האחווה</w:t>
      </w:r>
      <w:r w:rsidRPr="00F00EE6">
        <w:rPr>
          <w:rtl/>
        </w:rPr>
        <w:t xml:space="preserve"> </w:t>
      </w:r>
    </w:p>
    <w:p w14:paraId="2C71120C" w14:textId="1A2BCE5E" w:rsidR="00F00EE6" w:rsidRPr="00F00EE6" w:rsidRDefault="00F00EE6" w:rsidP="00F00EE6">
      <w:r w:rsidRPr="00F00EE6">
        <w:rPr>
          <w:rFonts w:hint="cs"/>
          <w:rtl/>
        </w:rPr>
        <w:t>סל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ומי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באר</w:t>
      </w:r>
      <w:r w:rsidRPr="00F00EE6">
        <w:rPr>
          <w:rtl/>
        </w:rPr>
        <w:t xml:space="preserve"> </w:t>
      </w:r>
    </w:p>
    <w:p w14:paraId="08CE3380" w14:textId="3C0F2563" w:rsidR="00F00EE6" w:rsidRPr="00F00EE6" w:rsidRDefault="00F00EE6" w:rsidP="00F00EE6">
      <w:proofErr w:type="spellStart"/>
      <w:r w:rsidRPr="00F00EE6">
        <w:rPr>
          <w:rFonts w:hint="cs"/>
          <w:rtl/>
        </w:rPr>
        <w:t>מקריניצי</w:t>
      </w:r>
      <w:proofErr w:type="spellEnd"/>
      <w:r w:rsidRPr="00F00EE6">
        <w:rPr>
          <w:rtl/>
        </w:rPr>
        <w:t xml:space="preserve"> </w:t>
      </w:r>
      <w:r w:rsidRPr="00F00EE6">
        <w:rPr>
          <w:rFonts w:hint="cs"/>
          <w:rtl/>
        </w:rPr>
        <w:t>ועד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יד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הנפץ</w:t>
      </w:r>
      <w:r w:rsidRPr="00F00EE6">
        <w:rPr>
          <w:rtl/>
        </w:rPr>
        <w:t xml:space="preserve"> </w:t>
      </w:r>
    </w:p>
    <w:p w14:paraId="699A6082" w14:textId="2C1A1F75" w:rsidR="00F00EE6" w:rsidRPr="00F00EE6" w:rsidRDefault="00F00EE6" w:rsidP="00F00EE6">
      <w:r w:rsidRPr="00F00EE6">
        <w:rPr>
          <w:rFonts w:hint="cs"/>
          <w:rtl/>
        </w:rPr>
        <w:t>חיים</w:t>
      </w:r>
      <w:r w:rsidRPr="00F00EE6">
        <w:rPr>
          <w:rtl/>
        </w:rPr>
        <w:t xml:space="preserve">! </w:t>
      </w:r>
      <w:r w:rsidRPr="00F00EE6">
        <w:rPr>
          <w:rFonts w:hint="cs"/>
          <w:rtl/>
        </w:rPr>
        <w:t>מכבים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את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האורות</w:t>
      </w:r>
      <w:r w:rsidRPr="00F00EE6">
        <w:rPr>
          <w:rtl/>
        </w:rPr>
        <w:t xml:space="preserve">  </w:t>
      </w:r>
    </w:p>
    <w:p w14:paraId="3AA70D70" w14:textId="77777777" w:rsidR="00F00EE6" w:rsidRDefault="00F00EE6" w:rsidP="00F00EE6">
      <w:pPr>
        <w:rPr>
          <w:b/>
          <w:bCs/>
          <w:sz w:val="24"/>
          <w:szCs w:val="24"/>
          <w:rtl/>
        </w:rPr>
      </w:pPr>
    </w:p>
    <w:p w14:paraId="62753F1B" w14:textId="145F00A4" w:rsidR="00F00EE6" w:rsidRPr="00F00EE6" w:rsidRDefault="00F00EE6" w:rsidP="00F00EE6">
      <w:r w:rsidRPr="00F00EE6">
        <w:rPr>
          <w:rFonts w:hint="cs"/>
          <w:b/>
          <w:bCs/>
          <w:sz w:val="24"/>
          <w:szCs w:val="24"/>
          <w:rtl/>
        </w:rPr>
        <w:t>שער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רביעי</w:t>
      </w:r>
      <w:r w:rsidRPr="00F00EE6">
        <w:rPr>
          <w:b/>
          <w:bCs/>
          <w:sz w:val="24"/>
          <w:szCs w:val="24"/>
          <w:rtl/>
        </w:rPr>
        <w:t xml:space="preserve"> </w:t>
      </w:r>
      <w:r w:rsidR="00036991">
        <w:rPr>
          <w:rFonts w:hint="cs"/>
          <w:b/>
          <w:bCs/>
          <w:sz w:val="24"/>
          <w:szCs w:val="24"/>
          <w:rtl/>
        </w:rPr>
        <w:t>–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הכח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מכבי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רמת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גן</w:t>
      </w:r>
      <w:r w:rsidRPr="00F00EE6">
        <w:rPr>
          <w:rtl/>
        </w:rPr>
        <w:t xml:space="preserve"> </w:t>
      </w:r>
    </w:p>
    <w:p w14:paraId="4702CD85" w14:textId="1D98A818" w:rsidR="00F00EE6" w:rsidRPr="00F00EE6" w:rsidRDefault="00F00EE6" w:rsidP="00F00EE6">
      <w:r w:rsidRPr="00F00EE6">
        <w:rPr>
          <w:rFonts w:hint="cs"/>
          <w:rtl/>
        </w:rPr>
        <w:t>ארבעה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גוונים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של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סגול</w:t>
      </w:r>
      <w:r w:rsidRPr="00F00EE6">
        <w:rPr>
          <w:rtl/>
        </w:rPr>
        <w:t xml:space="preserve">  </w:t>
      </w:r>
    </w:p>
    <w:p w14:paraId="51933192" w14:textId="3145DC7D" w:rsidR="00F00EE6" w:rsidRPr="00F00EE6" w:rsidRDefault="00F00EE6" w:rsidP="00F00EE6">
      <w:r w:rsidRPr="00F00EE6">
        <w:rPr>
          <w:rFonts w:hint="cs"/>
          <w:rtl/>
        </w:rPr>
        <w:t>הדקה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התשעים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בקריית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חיים</w:t>
      </w:r>
      <w:r w:rsidRPr="00F00EE6">
        <w:rPr>
          <w:rtl/>
        </w:rPr>
        <w:t xml:space="preserve"> </w:t>
      </w:r>
    </w:p>
    <w:p w14:paraId="16E1881B" w14:textId="46BE646C" w:rsidR="00F00EE6" w:rsidRPr="00F00EE6" w:rsidRDefault="00F00EE6" w:rsidP="00F00EE6">
      <w:r w:rsidRPr="00F00EE6">
        <w:rPr>
          <w:rFonts w:hint="cs"/>
          <w:rtl/>
        </w:rPr>
        <w:t>איך</w:t>
      </w:r>
      <w:r w:rsidRPr="00F00EE6">
        <w:rPr>
          <w:rtl/>
        </w:rPr>
        <w:t xml:space="preserve">, </w:t>
      </w:r>
      <w:r w:rsidRPr="00F00EE6">
        <w:rPr>
          <w:rFonts w:hint="cs"/>
          <w:rtl/>
        </w:rPr>
        <w:t>איך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ניצח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הכח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את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עצמו</w:t>
      </w:r>
      <w:r w:rsidRPr="00F00EE6">
        <w:rPr>
          <w:rtl/>
        </w:rPr>
        <w:t xml:space="preserve">  </w:t>
      </w:r>
    </w:p>
    <w:p w14:paraId="652F3405" w14:textId="111F5F1A" w:rsidR="00F00EE6" w:rsidRPr="00F00EE6" w:rsidRDefault="00F00EE6" w:rsidP="00F00EE6">
      <w:r w:rsidRPr="00F00EE6">
        <w:rPr>
          <w:rFonts w:hint="cs"/>
          <w:rtl/>
        </w:rPr>
        <w:t>שתי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עונות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אפורות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ושבת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אחת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שחורה</w:t>
      </w:r>
      <w:r w:rsidRPr="00F00EE6">
        <w:rPr>
          <w:rtl/>
        </w:rPr>
        <w:t xml:space="preserve"> </w:t>
      </w:r>
    </w:p>
    <w:p w14:paraId="5EEB9734" w14:textId="60C5D2D7" w:rsidR="00F00EE6" w:rsidRPr="00F00EE6" w:rsidRDefault="00F00EE6" w:rsidP="00F00EE6">
      <w:r w:rsidRPr="00F00EE6">
        <w:rPr>
          <w:rFonts w:hint="cs"/>
          <w:rtl/>
        </w:rPr>
        <w:t>העורב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קרא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–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הך</w:t>
      </w:r>
      <w:r w:rsidRPr="00F00EE6">
        <w:rPr>
          <w:rtl/>
        </w:rPr>
        <w:t xml:space="preserve"> </w:t>
      </w:r>
      <w:proofErr w:type="spellStart"/>
      <w:r w:rsidRPr="00F00EE6">
        <w:rPr>
          <w:rFonts w:hint="cs"/>
          <w:rtl/>
        </w:rPr>
        <w:t>הך</w:t>
      </w:r>
      <w:proofErr w:type="spellEnd"/>
      <w:r w:rsidRPr="00F00EE6">
        <w:rPr>
          <w:rtl/>
        </w:rPr>
        <w:t xml:space="preserve"> </w:t>
      </w:r>
      <w:r w:rsidRPr="00F00EE6">
        <w:rPr>
          <w:rFonts w:hint="cs"/>
          <w:rtl/>
        </w:rPr>
        <w:t>נברא</w:t>
      </w:r>
      <w:r w:rsidRPr="00F00EE6">
        <w:rPr>
          <w:rtl/>
        </w:rPr>
        <w:t xml:space="preserve">!  </w:t>
      </w:r>
    </w:p>
    <w:p w14:paraId="0F149B9B" w14:textId="4F152929" w:rsidR="00F00EE6" w:rsidRPr="00F00EE6" w:rsidRDefault="00F00EE6" w:rsidP="00F00EE6">
      <w:r w:rsidRPr="00F00EE6">
        <w:rPr>
          <w:rFonts w:hint="cs"/>
          <w:rtl/>
        </w:rPr>
        <w:t>אצל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צדוק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בחצר</w:t>
      </w:r>
      <w:r w:rsidRPr="00F00EE6">
        <w:rPr>
          <w:rtl/>
        </w:rPr>
        <w:t xml:space="preserve">  </w:t>
      </w:r>
    </w:p>
    <w:p w14:paraId="24A24A80" w14:textId="79D8E7ED" w:rsidR="00F00EE6" w:rsidRPr="00F00EE6" w:rsidRDefault="00F00EE6" w:rsidP="00F00EE6">
      <w:r w:rsidRPr="00F00EE6">
        <w:rPr>
          <w:rFonts w:hint="cs"/>
          <w:rtl/>
        </w:rPr>
        <w:t>קדחת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המגרש</w:t>
      </w:r>
      <w:r w:rsidRPr="00F00EE6">
        <w:rPr>
          <w:rtl/>
        </w:rPr>
        <w:t xml:space="preserve"> </w:t>
      </w:r>
    </w:p>
    <w:p w14:paraId="0110C507" w14:textId="11466DBB" w:rsidR="00F00EE6" w:rsidRPr="00F00EE6" w:rsidRDefault="00F00EE6" w:rsidP="00F00EE6">
      <w:r w:rsidRPr="00F00EE6">
        <w:rPr>
          <w:rFonts w:hint="cs"/>
          <w:rtl/>
        </w:rPr>
        <w:t>השנים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הגדולות</w:t>
      </w:r>
      <w:r w:rsidRPr="00F00EE6">
        <w:rPr>
          <w:rtl/>
        </w:rPr>
        <w:t xml:space="preserve">  </w:t>
      </w:r>
    </w:p>
    <w:p w14:paraId="7B635DAE" w14:textId="04756030" w:rsidR="00F00EE6" w:rsidRPr="00F00EE6" w:rsidRDefault="00F00EE6" w:rsidP="00F00EE6">
      <w:r w:rsidRPr="00F00EE6">
        <w:rPr>
          <w:rFonts w:hint="cs"/>
          <w:rtl/>
        </w:rPr>
        <w:t>המוציא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והמביא</w:t>
      </w:r>
      <w:r w:rsidRPr="00F00EE6">
        <w:rPr>
          <w:rtl/>
        </w:rPr>
        <w:t xml:space="preserve">  </w:t>
      </w:r>
    </w:p>
    <w:p w14:paraId="2E0DC8A3" w14:textId="25F7BF25" w:rsidR="00F00EE6" w:rsidRPr="00F00EE6" w:rsidRDefault="00F00EE6" w:rsidP="00F00EE6">
      <w:r w:rsidRPr="00F00EE6">
        <w:rPr>
          <w:rFonts w:hint="cs"/>
          <w:rtl/>
        </w:rPr>
        <w:t>הקסקטים</w:t>
      </w:r>
      <w:r w:rsidRPr="00F00EE6">
        <w:rPr>
          <w:rtl/>
        </w:rPr>
        <w:t xml:space="preserve"> </w:t>
      </w:r>
    </w:p>
    <w:p w14:paraId="61D6CDEF" w14:textId="2C6CC0A4" w:rsidR="00F00EE6" w:rsidRPr="00F00EE6" w:rsidRDefault="00F00EE6" w:rsidP="00F00EE6">
      <w:r w:rsidRPr="00F00EE6">
        <w:rPr>
          <w:rFonts w:hint="cs"/>
          <w:rtl/>
        </w:rPr>
        <w:t>סרט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הקפטן</w:t>
      </w:r>
      <w:r w:rsidRPr="00F00EE6">
        <w:rPr>
          <w:rtl/>
        </w:rPr>
        <w:t xml:space="preserve"> </w:t>
      </w:r>
    </w:p>
    <w:p w14:paraId="08A736EC" w14:textId="0A0227CF" w:rsidR="00F00EE6" w:rsidRPr="00F00EE6" w:rsidRDefault="00F00EE6" w:rsidP="00F00EE6">
      <w:r w:rsidRPr="00F00EE6">
        <w:rPr>
          <w:rFonts w:hint="cs"/>
          <w:rtl/>
        </w:rPr>
        <w:t>חלומות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של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תקווה</w:t>
      </w:r>
      <w:r w:rsidRPr="00F00EE6">
        <w:rPr>
          <w:rtl/>
        </w:rPr>
        <w:t xml:space="preserve">  </w:t>
      </w:r>
    </w:p>
    <w:p w14:paraId="11F2C132" w14:textId="0FBDE8C6" w:rsidR="00F00EE6" w:rsidRPr="00F00EE6" w:rsidRDefault="00F00EE6" w:rsidP="00F00EE6">
      <w:r w:rsidRPr="00F00EE6">
        <w:rPr>
          <w:rFonts w:hint="cs"/>
          <w:rtl/>
        </w:rPr>
        <w:t>קדוש</w:t>
      </w:r>
      <w:r w:rsidRPr="00F00EE6">
        <w:rPr>
          <w:rtl/>
        </w:rPr>
        <w:t xml:space="preserve">, </w:t>
      </w:r>
      <w:r w:rsidRPr="00F00EE6">
        <w:rPr>
          <w:rFonts w:hint="cs"/>
          <w:rtl/>
        </w:rPr>
        <w:t>קדוש</w:t>
      </w:r>
      <w:r w:rsidRPr="00F00EE6">
        <w:rPr>
          <w:rtl/>
        </w:rPr>
        <w:t xml:space="preserve">, </w:t>
      </w:r>
      <w:r w:rsidRPr="00F00EE6">
        <w:rPr>
          <w:rFonts w:hint="cs"/>
          <w:rtl/>
        </w:rPr>
        <w:t>קדוש</w:t>
      </w:r>
      <w:r w:rsidRPr="00F00EE6">
        <w:rPr>
          <w:rtl/>
        </w:rPr>
        <w:t xml:space="preserve">  </w:t>
      </w:r>
    </w:p>
    <w:p w14:paraId="28EA5D41" w14:textId="0397ACBB" w:rsidR="00F00EE6" w:rsidRPr="00F00EE6" w:rsidRDefault="00F00EE6" w:rsidP="00F00EE6">
      <w:r w:rsidRPr="00F00EE6">
        <w:rPr>
          <w:rFonts w:hint="cs"/>
          <w:rtl/>
        </w:rPr>
        <w:t>הנער</w:t>
      </w:r>
      <w:r w:rsidRPr="00F00EE6">
        <w:rPr>
          <w:rtl/>
        </w:rPr>
        <w:t xml:space="preserve"> </w:t>
      </w:r>
      <w:proofErr w:type="spellStart"/>
      <w:r w:rsidRPr="00F00EE6">
        <w:rPr>
          <w:rFonts w:hint="cs"/>
          <w:rtl/>
        </w:rPr>
        <w:t>מסינסינטי</w:t>
      </w:r>
      <w:proofErr w:type="spellEnd"/>
      <w:r w:rsidRPr="00F00EE6">
        <w:rPr>
          <w:rtl/>
        </w:rPr>
        <w:t xml:space="preserve"> </w:t>
      </w:r>
    </w:p>
    <w:p w14:paraId="42084208" w14:textId="229E23C5" w:rsidR="00F00EE6" w:rsidRPr="00F00EE6" w:rsidRDefault="00F00EE6" w:rsidP="00F00EE6">
      <w:r w:rsidRPr="00F00EE6">
        <w:rPr>
          <w:rFonts w:hint="cs"/>
          <w:rtl/>
        </w:rPr>
        <w:t>מכופף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הבננות</w:t>
      </w:r>
      <w:r w:rsidRPr="00F00EE6">
        <w:rPr>
          <w:rtl/>
        </w:rPr>
        <w:t xml:space="preserve">  </w:t>
      </w:r>
    </w:p>
    <w:p w14:paraId="51DA0851" w14:textId="4B1A8DCD" w:rsidR="00F00EE6" w:rsidRPr="00F00EE6" w:rsidRDefault="00F00EE6" w:rsidP="00F00EE6">
      <w:r w:rsidRPr="00F00EE6">
        <w:rPr>
          <w:rFonts w:hint="cs"/>
          <w:rtl/>
        </w:rPr>
        <w:t>ילד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כאפות</w:t>
      </w:r>
      <w:r w:rsidRPr="00F00EE6">
        <w:rPr>
          <w:rtl/>
        </w:rPr>
        <w:t xml:space="preserve">  </w:t>
      </w:r>
    </w:p>
    <w:p w14:paraId="347DFC58" w14:textId="39702C5E" w:rsidR="00F00EE6" w:rsidRPr="00F00EE6" w:rsidRDefault="00F00EE6" w:rsidP="00F00EE6">
      <w:r w:rsidRPr="00F00EE6">
        <w:rPr>
          <w:rFonts w:hint="cs"/>
          <w:rtl/>
        </w:rPr>
        <w:lastRenderedPageBreak/>
        <w:t>האחים</w:t>
      </w:r>
      <w:r w:rsidRPr="00F00EE6">
        <w:rPr>
          <w:rtl/>
        </w:rPr>
        <w:t xml:space="preserve">, </w:t>
      </w:r>
      <w:r w:rsidRPr="00F00EE6">
        <w:rPr>
          <w:rFonts w:hint="cs"/>
          <w:rtl/>
        </w:rPr>
        <w:t>הגמדים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והגבוהים</w:t>
      </w:r>
      <w:r w:rsidRPr="00F00EE6">
        <w:rPr>
          <w:rtl/>
        </w:rPr>
        <w:t xml:space="preserve">  </w:t>
      </w:r>
    </w:p>
    <w:p w14:paraId="60468B8A" w14:textId="3296887A" w:rsidR="00F00EE6" w:rsidRPr="00F00EE6" w:rsidRDefault="00F00EE6" w:rsidP="00F00EE6">
      <w:r w:rsidRPr="00F00EE6">
        <w:rPr>
          <w:rFonts w:hint="cs"/>
          <w:rtl/>
        </w:rPr>
        <w:t>קרובים</w:t>
      </w:r>
      <w:r w:rsidRPr="00F00EE6">
        <w:rPr>
          <w:rtl/>
        </w:rPr>
        <w:t xml:space="preserve"> </w:t>
      </w:r>
      <w:proofErr w:type="spellStart"/>
      <w:r w:rsidRPr="00F00EE6">
        <w:rPr>
          <w:rFonts w:hint="cs"/>
          <w:rtl/>
        </w:rPr>
        <w:t>קרובים</w:t>
      </w:r>
      <w:proofErr w:type="spellEnd"/>
      <w:r w:rsidRPr="00F00EE6">
        <w:rPr>
          <w:rtl/>
        </w:rPr>
        <w:t xml:space="preserve">  </w:t>
      </w:r>
    </w:p>
    <w:p w14:paraId="0D642998" w14:textId="53FE8836" w:rsidR="00F00EE6" w:rsidRPr="00F00EE6" w:rsidRDefault="00F00EE6" w:rsidP="00F00EE6">
      <w:r w:rsidRPr="00F00EE6">
        <w:rPr>
          <w:rFonts w:hint="cs"/>
          <w:rtl/>
        </w:rPr>
        <w:t>אספרסו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כפול</w:t>
      </w:r>
      <w:r w:rsidRPr="00F00EE6">
        <w:rPr>
          <w:rtl/>
        </w:rPr>
        <w:t xml:space="preserve"> </w:t>
      </w:r>
    </w:p>
    <w:p w14:paraId="569C5461" w14:textId="66BC5BED" w:rsidR="00F00EE6" w:rsidRPr="00F00EE6" w:rsidRDefault="00F00EE6" w:rsidP="00F00EE6">
      <w:r w:rsidRPr="00F00EE6">
        <w:rPr>
          <w:rFonts w:hint="cs"/>
          <w:rtl/>
        </w:rPr>
        <w:t>גלי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גיל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אאוט</w:t>
      </w:r>
      <w:r w:rsidRPr="00F00EE6">
        <w:rPr>
          <w:rtl/>
        </w:rPr>
        <w:t xml:space="preserve">  </w:t>
      </w:r>
    </w:p>
    <w:p w14:paraId="465DF4DD" w14:textId="631F8AE8" w:rsidR="00F00EE6" w:rsidRPr="00F00EE6" w:rsidRDefault="00F00EE6" w:rsidP="00F00EE6">
      <w:r w:rsidRPr="00F00EE6">
        <w:rPr>
          <w:rFonts w:hint="cs"/>
          <w:rtl/>
        </w:rPr>
        <w:t>הנדנדה</w:t>
      </w:r>
      <w:r w:rsidRPr="00F00EE6">
        <w:rPr>
          <w:rtl/>
        </w:rPr>
        <w:t xml:space="preserve">: </w:t>
      </w:r>
      <w:r w:rsidRPr="00F00EE6">
        <w:rPr>
          <w:rFonts w:hint="cs"/>
          <w:rtl/>
        </w:rPr>
        <w:t>בדרך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למטה</w:t>
      </w:r>
      <w:r w:rsidRPr="00F00EE6">
        <w:rPr>
          <w:rtl/>
        </w:rPr>
        <w:t xml:space="preserve">  </w:t>
      </w:r>
    </w:p>
    <w:p w14:paraId="6ECD260F" w14:textId="77777777" w:rsidR="00F00EE6" w:rsidRDefault="00F00EE6" w:rsidP="00F00EE6">
      <w:pPr>
        <w:rPr>
          <w:b/>
          <w:bCs/>
          <w:sz w:val="28"/>
          <w:szCs w:val="28"/>
          <w:rtl/>
        </w:rPr>
      </w:pPr>
    </w:p>
    <w:p w14:paraId="1D87A425" w14:textId="59DE1F7B" w:rsidR="00F00EE6" w:rsidRPr="00F00EE6" w:rsidRDefault="00F00EE6" w:rsidP="00F00EE6">
      <w:r w:rsidRPr="00F00EE6">
        <w:rPr>
          <w:rFonts w:hint="cs"/>
          <w:b/>
          <w:bCs/>
          <w:sz w:val="24"/>
          <w:szCs w:val="24"/>
          <w:rtl/>
        </w:rPr>
        <w:t>שער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חמישי</w:t>
      </w:r>
      <w:r w:rsidRPr="00F00EE6">
        <w:rPr>
          <w:b/>
          <w:bCs/>
          <w:sz w:val="24"/>
          <w:szCs w:val="24"/>
          <w:rtl/>
        </w:rPr>
        <w:t xml:space="preserve"> </w:t>
      </w:r>
      <w:r w:rsidR="00036991">
        <w:rPr>
          <w:rFonts w:hint="cs"/>
          <w:b/>
          <w:bCs/>
          <w:sz w:val="24"/>
          <w:szCs w:val="24"/>
          <w:rtl/>
        </w:rPr>
        <w:t>–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הכח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מכבי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עמידר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רמת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גן</w:t>
      </w:r>
      <w:r w:rsidRPr="00F00EE6">
        <w:rPr>
          <w:rtl/>
        </w:rPr>
        <w:t xml:space="preserve"> </w:t>
      </w:r>
    </w:p>
    <w:p w14:paraId="77B0DB75" w14:textId="2203B994" w:rsidR="00F00EE6" w:rsidRPr="00F00EE6" w:rsidRDefault="00F00EE6" w:rsidP="00F00EE6">
      <w:r w:rsidRPr="00F00EE6">
        <w:rPr>
          <w:rFonts w:hint="cs"/>
          <w:rtl/>
        </w:rPr>
        <w:t>האיחוד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הרמת</w:t>
      </w:r>
      <w:r w:rsidRPr="00F00EE6">
        <w:rPr>
          <w:rtl/>
        </w:rPr>
        <w:t>-</w:t>
      </w:r>
      <w:r w:rsidRPr="00F00EE6">
        <w:rPr>
          <w:rFonts w:hint="cs"/>
          <w:rtl/>
        </w:rPr>
        <w:t>גני</w:t>
      </w:r>
      <w:r w:rsidRPr="00F00EE6">
        <w:rPr>
          <w:rtl/>
        </w:rPr>
        <w:t xml:space="preserve">  </w:t>
      </w:r>
    </w:p>
    <w:p w14:paraId="56E0044C" w14:textId="2321523C" w:rsidR="00F00EE6" w:rsidRPr="00F00EE6" w:rsidRDefault="00F00EE6" w:rsidP="00F00EE6">
      <w:r w:rsidRPr="00F00EE6">
        <w:rPr>
          <w:rFonts w:hint="cs"/>
          <w:rtl/>
        </w:rPr>
        <w:t>מכבי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רמת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עמידר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–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אגדה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שהייתה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באמת</w:t>
      </w:r>
      <w:r w:rsidRPr="00F00EE6">
        <w:rPr>
          <w:rtl/>
        </w:rPr>
        <w:t xml:space="preserve"> </w:t>
      </w:r>
    </w:p>
    <w:p w14:paraId="6B11CDEB" w14:textId="505C99C5" w:rsidR="00F00EE6" w:rsidRPr="00F00EE6" w:rsidRDefault="00F00EE6" w:rsidP="00F00EE6">
      <w:r w:rsidRPr="00F00EE6">
        <w:rPr>
          <w:rFonts w:hint="cs"/>
          <w:rtl/>
        </w:rPr>
        <w:t>שם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ארוך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–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הישג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קצר</w:t>
      </w:r>
      <w:r w:rsidRPr="00F00EE6">
        <w:rPr>
          <w:rtl/>
        </w:rPr>
        <w:t xml:space="preserve">  </w:t>
      </w:r>
    </w:p>
    <w:p w14:paraId="2515A94F" w14:textId="77777777" w:rsidR="00F00EE6" w:rsidRPr="00F00EE6" w:rsidRDefault="00F00EE6" w:rsidP="00F00EE6">
      <w:proofErr w:type="spellStart"/>
      <w:r w:rsidRPr="00F00EE6">
        <w:rPr>
          <w:rFonts w:hint="cs"/>
          <w:rtl/>
        </w:rPr>
        <w:t>מהכח</w:t>
      </w:r>
      <w:proofErr w:type="spellEnd"/>
      <w:r w:rsidRPr="00F00EE6">
        <w:rPr>
          <w:rtl/>
        </w:rPr>
        <w:t xml:space="preserve"> </w:t>
      </w:r>
      <w:r w:rsidRPr="00F00EE6">
        <w:rPr>
          <w:rFonts w:hint="cs"/>
          <w:rtl/>
        </w:rPr>
        <w:t>וינה</w:t>
      </w:r>
      <w:r w:rsidRPr="00F00EE6">
        <w:rPr>
          <w:rtl/>
        </w:rPr>
        <w:t xml:space="preserve"> </w:t>
      </w:r>
      <w:proofErr w:type="spellStart"/>
      <w:r w:rsidRPr="00F00EE6">
        <w:rPr>
          <w:rFonts w:hint="cs"/>
          <w:rtl/>
        </w:rPr>
        <w:t>להכח</w:t>
      </w:r>
      <w:proofErr w:type="spellEnd"/>
      <w:r w:rsidRPr="00F00EE6">
        <w:rPr>
          <w:rtl/>
        </w:rPr>
        <w:t xml:space="preserve"> </w:t>
      </w:r>
      <w:r w:rsidRPr="00F00EE6">
        <w:rPr>
          <w:rFonts w:hint="cs"/>
          <w:rtl/>
        </w:rPr>
        <w:t>מכבי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עמידר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רמת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גן</w:t>
      </w:r>
      <w:r w:rsidRPr="00F00EE6">
        <w:t>:</w:t>
      </w:r>
    </w:p>
    <w:p w14:paraId="4B0CF5C5" w14:textId="0B83E978" w:rsidR="00F00EE6" w:rsidRPr="00F00EE6" w:rsidRDefault="00F00EE6" w:rsidP="00F00EE6">
      <w:r w:rsidRPr="00F00EE6">
        <w:rPr>
          <w:rFonts w:hint="cs"/>
          <w:rtl/>
        </w:rPr>
        <w:t>תולדות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האיחוד</w:t>
      </w:r>
      <w:r w:rsidRPr="00F00EE6">
        <w:rPr>
          <w:rtl/>
        </w:rPr>
        <w:t xml:space="preserve"> </w:t>
      </w:r>
    </w:p>
    <w:p w14:paraId="7EC36D16" w14:textId="77777777" w:rsidR="00F00EE6" w:rsidRDefault="00F00EE6" w:rsidP="00F00EE6">
      <w:pPr>
        <w:rPr>
          <w:rtl/>
        </w:rPr>
      </w:pPr>
    </w:p>
    <w:p w14:paraId="4B3D57A3" w14:textId="7EE19D24" w:rsidR="00F00EE6" w:rsidRPr="00F00EE6" w:rsidRDefault="00F00EE6" w:rsidP="00F00EE6">
      <w:r w:rsidRPr="00F00EE6">
        <w:rPr>
          <w:rFonts w:hint="cs"/>
          <w:b/>
          <w:bCs/>
          <w:sz w:val="24"/>
          <w:szCs w:val="24"/>
          <w:rtl/>
        </w:rPr>
        <w:t>שער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שישי</w:t>
      </w:r>
      <w:r w:rsidRPr="00F00EE6">
        <w:rPr>
          <w:b/>
          <w:bCs/>
          <w:sz w:val="24"/>
          <w:szCs w:val="24"/>
          <w:rtl/>
        </w:rPr>
        <w:t xml:space="preserve"> </w:t>
      </w:r>
      <w:r w:rsidR="00036991">
        <w:rPr>
          <w:rFonts w:hint="cs"/>
          <w:b/>
          <w:bCs/>
          <w:sz w:val="24"/>
          <w:szCs w:val="24"/>
          <w:rtl/>
        </w:rPr>
        <w:t>–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סיפורי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סגול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לבן</w:t>
      </w:r>
      <w:r w:rsidRPr="00F00EE6">
        <w:rPr>
          <w:sz w:val="24"/>
          <w:szCs w:val="24"/>
          <w:rtl/>
        </w:rPr>
        <w:t xml:space="preserve"> </w:t>
      </w:r>
      <w:r w:rsidRPr="00F00EE6">
        <w:rPr>
          <w:rtl/>
        </w:rPr>
        <w:t xml:space="preserve"> </w:t>
      </w:r>
    </w:p>
    <w:p w14:paraId="0B57F696" w14:textId="494FD67E" w:rsidR="00F00EE6" w:rsidRPr="00F00EE6" w:rsidRDefault="00F00EE6" w:rsidP="00F00EE6">
      <w:r w:rsidRPr="00F00EE6">
        <w:rPr>
          <w:rFonts w:hint="cs"/>
          <w:rtl/>
        </w:rPr>
        <w:t>לא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צעדה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לבד</w:t>
      </w:r>
      <w:r w:rsidRPr="00F00EE6">
        <w:rPr>
          <w:rtl/>
        </w:rPr>
        <w:t xml:space="preserve">  </w:t>
      </w:r>
    </w:p>
    <w:p w14:paraId="489BA153" w14:textId="16E48408" w:rsidR="00F00EE6" w:rsidRPr="00F00EE6" w:rsidRDefault="00F00EE6" w:rsidP="00F00EE6">
      <w:r w:rsidRPr="00F00EE6">
        <w:rPr>
          <w:rFonts w:hint="cs"/>
          <w:rtl/>
        </w:rPr>
        <w:t>הכח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כסיפור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אהבה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–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זר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לא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יבין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זאת</w:t>
      </w:r>
      <w:r w:rsidRPr="00F00EE6">
        <w:rPr>
          <w:rtl/>
        </w:rPr>
        <w:t xml:space="preserve"> </w:t>
      </w:r>
    </w:p>
    <w:p w14:paraId="1588B5E9" w14:textId="57A9DBBB" w:rsidR="00F00EE6" w:rsidRPr="00F00EE6" w:rsidRDefault="00F00EE6" w:rsidP="00F00EE6">
      <w:r w:rsidRPr="00F00EE6">
        <w:rPr>
          <w:rFonts w:hint="cs"/>
          <w:rtl/>
        </w:rPr>
        <w:t>האב</w:t>
      </w:r>
      <w:r w:rsidRPr="00F00EE6">
        <w:rPr>
          <w:rtl/>
        </w:rPr>
        <w:t xml:space="preserve">, </w:t>
      </w:r>
      <w:r w:rsidRPr="00F00EE6">
        <w:rPr>
          <w:rFonts w:hint="cs"/>
          <w:rtl/>
        </w:rPr>
        <w:t>הבן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והכח</w:t>
      </w:r>
      <w:r w:rsidRPr="00F00EE6">
        <w:rPr>
          <w:rtl/>
        </w:rPr>
        <w:t xml:space="preserve"> </w:t>
      </w:r>
    </w:p>
    <w:p w14:paraId="38B76D6F" w14:textId="2A5F70F2" w:rsidR="00F00EE6" w:rsidRPr="00F00EE6" w:rsidRDefault="00F00EE6" w:rsidP="00F00EE6">
      <w:r w:rsidRPr="00F00EE6">
        <w:rPr>
          <w:rFonts w:hint="cs"/>
          <w:rtl/>
        </w:rPr>
        <w:t>געגועים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לשנות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השישים</w:t>
      </w:r>
      <w:r w:rsidRPr="00F00EE6">
        <w:rPr>
          <w:rtl/>
        </w:rPr>
        <w:t xml:space="preserve">  </w:t>
      </w:r>
    </w:p>
    <w:p w14:paraId="6FEE013B" w14:textId="2A7CCFDA" w:rsidR="00F00EE6" w:rsidRPr="00F00EE6" w:rsidRDefault="00F00EE6" w:rsidP="00F00EE6">
      <w:r w:rsidRPr="00F00EE6">
        <w:rPr>
          <w:rFonts w:hint="cs"/>
          <w:rtl/>
        </w:rPr>
        <w:t>כנגד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כל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הסיכויים</w:t>
      </w:r>
      <w:r w:rsidRPr="00F00EE6">
        <w:rPr>
          <w:rtl/>
        </w:rPr>
        <w:t xml:space="preserve"> </w:t>
      </w:r>
    </w:p>
    <w:p w14:paraId="18B22055" w14:textId="113EB32B" w:rsidR="00F00EE6" w:rsidRPr="00F00EE6" w:rsidRDefault="00F00EE6" w:rsidP="00F00EE6">
      <w:r w:rsidRPr="00F00EE6">
        <w:rPr>
          <w:rFonts w:hint="cs"/>
          <w:rtl/>
        </w:rPr>
        <w:t>על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הכתפיים</w:t>
      </w:r>
      <w:r w:rsidRPr="00F00EE6">
        <w:rPr>
          <w:rtl/>
        </w:rPr>
        <w:t xml:space="preserve"> </w:t>
      </w:r>
    </w:p>
    <w:p w14:paraId="048F25F0" w14:textId="2D6C2B59" w:rsidR="00F00EE6" w:rsidRPr="00F00EE6" w:rsidRDefault="00F00EE6" w:rsidP="00F00EE6">
      <w:r w:rsidRPr="00F00EE6">
        <w:rPr>
          <w:rFonts w:hint="cs"/>
          <w:rtl/>
        </w:rPr>
        <w:t>הכדור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הוא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סָגוֹל</w:t>
      </w:r>
      <w:r w:rsidRPr="00F00EE6">
        <w:rPr>
          <w:rtl/>
        </w:rPr>
        <w:t xml:space="preserve">  </w:t>
      </w:r>
    </w:p>
    <w:p w14:paraId="02AF1F7D" w14:textId="29C7CE0C" w:rsidR="00F00EE6" w:rsidRPr="00F00EE6" w:rsidRDefault="00F00EE6" w:rsidP="00F00EE6">
      <w:r w:rsidRPr="00F00EE6">
        <w:rPr>
          <w:rFonts w:hint="cs"/>
          <w:rtl/>
        </w:rPr>
        <w:t>פינה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חמה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בלב</w:t>
      </w:r>
      <w:r w:rsidRPr="00F00EE6">
        <w:rPr>
          <w:rtl/>
        </w:rPr>
        <w:t xml:space="preserve"> </w:t>
      </w:r>
    </w:p>
    <w:p w14:paraId="1357B3D6" w14:textId="71387E98" w:rsidR="00F00EE6" w:rsidRPr="00F00EE6" w:rsidRDefault="00F00EE6" w:rsidP="00F00EE6">
      <w:r w:rsidRPr="00F00EE6">
        <w:rPr>
          <w:rFonts w:hint="cs"/>
          <w:rtl/>
        </w:rPr>
        <w:t>הכח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שלי</w:t>
      </w:r>
      <w:r w:rsidRPr="00F00EE6">
        <w:rPr>
          <w:rtl/>
        </w:rPr>
        <w:t xml:space="preserve">  </w:t>
      </w:r>
    </w:p>
    <w:p w14:paraId="269ADFC7" w14:textId="1F5D7E10" w:rsidR="00F00EE6" w:rsidRPr="00F00EE6" w:rsidRDefault="00F00EE6" w:rsidP="00F00EE6">
      <w:r w:rsidRPr="00F00EE6">
        <w:rPr>
          <w:rFonts w:hint="cs"/>
          <w:rtl/>
        </w:rPr>
        <w:t>אין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אהבות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שמחות</w:t>
      </w:r>
      <w:r w:rsidRPr="00F00EE6">
        <w:rPr>
          <w:rtl/>
        </w:rPr>
        <w:t xml:space="preserve">  </w:t>
      </w:r>
    </w:p>
    <w:p w14:paraId="1E87A744" w14:textId="60B9F491" w:rsidR="00F00EE6" w:rsidRPr="00F00EE6" w:rsidRDefault="00F00EE6" w:rsidP="00F00EE6">
      <w:r w:rsidRPr="00F00EE6">
        <w:rPr>
          <w:rFonts w:hint="cs"/>
          <w:rtl/>
        </w:rPr>
        <w:t>מן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הכח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אל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הַפּוֹעֵל</w:t>
      </w:r>
      <w:r w:rsidRPr="00F00EE6">
        <w:rPr>
          <w:rtl/>
        </w:rPr>
        <w:t xml:space="preserve"> </w:t>
      </w:r>
    </w:p>
    <w:p w14:paraId="7E1A565B" w14:textId="77777777" w:rsidR="00F00EE6" w:rsidRDefault="00F00EE6" w:rsidP="00F00EE6">
      <w:pPr>
        <w:rPr>
          <w:b/>
          <w:bCs/>
          <w:sz w:val="24"/>
          <w:szCs w:val="24"/>
          <w:rtl/>
        </w:rPr>
      </w:pPr>
    </w:p>
    <w:p w14:paraId="5528AA9A" w14:textId="7DAC5F17" w:rsidR="00F00EE6" w:rsidRPr="00F00EE6" w:rsidRDefault="00F00EE6" w:rsidP="00F00EE6">
      <w:r w:rsidRPr="00F00EE6">
        <w:rPr>
          <w:rFonts w:hint="cs"/>
          <w:b/>
          <w:bCs/>
          <w:sz w:val="24"/>
          <w:szCs w:val="24"/>
          <w:rtl/>
        </w:rPr>
        <w:t>שער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שביעי</w:t>
      </w:r>
      <w:r w:rsidRPr="00F00EE6">
        <w:rPr>
          <w:b/>
          <w:bCs/>
          <w:sz w:val="24"/>
          <w:szCs w:val="24"/>
          <w:rtl/>
        </w:rPr>
        <w:t xml:space="preserve"> </w:t>
      </w:r>
      <w:r w:rsidR="00036991">
        <w:rPr>
          <w:rFonts w:hint="cs"/>
          <w:b/>
          <w:bCs/>
          <w:sz w:val="24"/>
          <w:szCs w:val="24"/>
          <w:rtl/>
        </w:rPr>
        <w:t>–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ילדות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ונעורים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בגלי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גיל</w:t>
      </w:r>
      <w:r w:rsidRPr="00F00EE6">
        <w:rPr>
          <w:rtl/>
        </w:rPr>
        <w:t xml:space="preserve"> </w:t>
      </w:r>
    </w:p>
    <w:p w14:paraId="1425BA0D" w14:textId="1AE761A2" w:rsidR="00F00EE6" w:rsidRPr="00F00EE6" w:rsidRDefault="00F00EE6" w:rsidP="00F00EE6">
      <w:r w:rsidRPr="00F00EE6">
        <w:rPr>
          <w:rFonts w:hint="cs"/>
          <w:rtl/>
        </w:rPr>
        <w:t>ילדות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בשנות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השבעים</w:t>
      </w:r>
      <w:r w:rsidRPr="00F00EE6">
        <w:rPr>
          <w:rtl/>
        </w:rPr>
        <w:t xml:space="preserve"> </w:t>
      </w:r>
    </w:p>
    <w:p w14:paraId="065F51FA" w14:textId="39994CE8" w:rsidR="00F00EE6" w:rsidRPr="00F00EE6" w:rsidRDefault="00F00EE6" w:rsidP="00F00EE6">
      <w:r w:rsidRPr="00F00EE6">
        <w:rPr>
          <w:rFonts w:hint="cs"/>
          <w:rtl/>
        </w:rPr>
        <w:t>בלוני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האליפות</w:t>
      </w:r>
      <w:r w:rsidRPr="00F00EE6">
        <w:rPr>
          <w:rtl/>
        </w:rPr>
        <w:t xml:space="preserve">  </w:t>
      </w:r>
    </w:p>
    <w:p w14:paraId="11D8A1B7" w14:textId="0DB19C27" w:rsidR="00F00EE6" w:rsidRPr="00F00EE6" w:rsidRDefault="00F00EE6" w:rsidP="00F00EE6">
      <w:r w:rsidRPr="00F00EE6">
        <w:rPr>
          <w:rFonts w:hint="cs"/>
          <w:rtl/>
        </w:rPr>
        <w:t>הפִּשְׁפָּשׁ</w:t>
      </w:r>
      <w:r w:rsidRPr="00F00EE6">
        <w:rPr>
          <w:rtl/>
        </w:rPr>
        <w:t xml:space="preserve"> </w:t>
      </w:r>
    </w:p>
    <w:p w14:paraId="254B20E9" w14:textId="77777777" w:rsidR="00F00EE6" w:rsidRDefault="00F00EE6" w:rsidP="00F00EE6">
      <w:pPr>
        <w:rPr>
          <w:rtl/>
        </w:rPr>
      </w:pPr>
    </w:p>
    <w:p w14:paraId="3EC09E4E" w14:textId="313C1837" w:rsidR="00F00EE6" w:rsidRPr="00F00EE6" w:rsidRDefault="00F00EE6" w:rsidP="00F00EE6">
      <w:r w:rsidRPr="00F00EE6">
        <w:rPr>
          <w:rFonts w:hint="cs"/>
          <w:b/>
          <w:bCs/>
          <w:sz w:val="24"/>
          <w:szCs w:val="24"/>
          <w:rtl/>
        </w:rPr>
        <w:t>שער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שמיני</w:t>
      </w:r>
      <w:r w:rsidRPr="00F00EE6">
        <w:rPr>
          <w:b/>
          <w:bCs/>
          <w:sz w:val="24"/>
          <w:szCs w:val="24"/>
          <w:rtl/>
        </w:rPr>
        <w:t xml:space="preserve"> </w:t>
      </w:r>
      <w:r w:rsidR="00036991">
        <w:rPr>
          <w:rFonts w:hint="cs"/>
          <w:b/>
          <w:bCs/>
          <w:sz w:val="24"/>
          <w:szCs w:val="24"/>
          <w:rtl/>
        </w:rPr>
        <w:t>–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איפה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הם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האוהדים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ההם</w:t>
      </w:r>
      <w:r w:rsidRPr="00F00EE6">
        <w:rPr>
          <w:rtl/>
        </w:rPr>
        <w:t xml:space="preserve"> </w:t>
      </w:r>
    </w:p>
    <w:p w14:paraId="7E85F258" w14:textId="79931F09" w:rsidR="00F00EE6" w:rsidRPr="00F00EE6" w:rsidRDefault="00F00EE6" w:rsidP="00F00EE6">
      <w:r w:rsidRPr="00F00EE6">
        <w:rPr>
          <w:rFonts w:hint="cs"/>
          <w:rtl/>
        </w:rPr>
        <w:t>עיין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ערך</w:t>
      </w:r>
      <w:r w:rsidRPr="00F00EE6">
        <w:rPr>
          <w:rtl/>
        </w:rPr>
        <w:t xml:space="preserve"> "</w:t>
      </w:r>
      <w:r w:rsidRPr="00F00EE6">
        <w:rPr>
          <w:rFonts w:hint="cs"/>
          <w:rtl/>
        </w:rPr>
        <w:t>אהדה</w:t>
      </w:r>
      <w:r w:rsidRPr="00F00EE6">
        <w:rPr>
          <w:rtl/>
        </w:rPr>
        <w:t xml:space="preserve">"  </w:t>
      </w:r>
    </w:p>
    <w:p w14:paraId="73AF1C44" w14:textId="27DD2257" w:rsidR="00F00EE6" w:rsidRPr="00F00EE6" w:rsidRDefault="00F00EE6" w:rsidP="00F00EE6">
      <w:r w:rsidRPr="00F00EE6">
        <w:rPr>
          <w:rFonts w:hint="cs"/>
          <w:rtl/>
        </w:rPr>
        <w:t>האוהדים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המיתולוגיים</w:t>
      </w:r>
      <w:r w:rsidRPr="00F00EE6">
        <w:rPr>
          <w:rtl/>
        </w:rPr>
        <w:t xml:space="preserve"> </w:t>
      </w:r>
    </w:p>
    <w:p w14:paraId="1FDC581D" w14:textId="10A9B604" w:rsidR="00F00EE6" w:rsidRPr="00F00EE6" w:rsidRDefault="00F00EE6" w:rsidP="00F00EE6">
      <w:r w:rsidRPr="00F00EE6">
        <w:rPr>
          <w:rFonts w:hint="cs"/>
          <w:rtl/>
        </w:rPr>
        <w:t>אדוני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המנהל</w:t>
      </w:r>
      <w:r w:rsidRPr="00F00EE6">
        <w:rPr>
          <w:rtl/>
        </w:rPr>
        <w:t xml:space="preserve">, </w:t>
      </w:r>
      <w:r w:rsidRPr="00F00EE6">
        <w:rPr>
          <w:rFonts w:hint="cs"/>
          <w:rtl/>
        </w:rPr>
        <w:t>יושב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ראש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נכבד</w:t>
      </w:r>
      <w:r w:rsidRPr="00F00EE6">
        <w:rPr>
          <w:rtl/>
        </w:rPr>
        <w:t xml:space="preserve"> </w:t>
      </w:r>
    </w:p>
    <w:p w14:paraId="632D0A4E" w14:textId="762770FE" w:rsidR="00F00EE6" w:rsidRPr="00F00EE6" w:rsidRDefault="00F00EE6" w:rsidP="00F00EE6">
      <w:r w:rsidRPr="00F00EE6">
        <w:rPr>
          <w:rFonts w:hint="cs"/>
          <w:rtl/>
        </w:rPr>
        <w:t>ד</w:t>
      </w:r>
      <w:r w:rsidRPr="00F00EE6">
        <w:rPr>
          <w:rtl/>
        </w:rPr>
        <w:t>"</w:t>
      </w:r>
      <w:r w:rsidRPr="00F00EE6">
        <w:rPr>
          <w:rFonts w:hint="cs"/>
          <w:rtl/>
        </w:rPr>
        <w:t>ר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ליכטנשטיין</w:t>
      </w:r>
      <w:r w:rsidRPr="00F00EE6">
        <w:rPr>
          <w:rtl/>
        </w:rPr>
        <w:t xml:space="preserve">  </w:t>
      </w:r>
    </w:p>
    <w:p w14:paraId="51F12DE6" w14:textId="7AC3BF32" w:rsidR="00F00EE6" w:rsidRPr="00F00EE6" w:rsidRDefault="00F00EE6" w:rsidP="00F00EE6">
      <w:r w:rsidRPr="00F00EE6">
        <w:rPr>
          <w:rFonts w:hint="cs"/>
          <w:rtl/>
        </w:rPr>
        <w:t>התאומות</w:t>
      </w:r>
      <w:r w:rsidRPr="00F00EE6">
        <w:rPr>
          <w:rtl/>
        </w:rPr>
        <w:t xml:space="preserve"> </w:t>
      </w:r>
      <w:proofErr w:type="spellStart"/>
      <w:r w:rsidRPr="00F00EE6">
        <w:rPr>
          <w:rFonts w:hint="cs"/>
          <w:rtl/>
        </w:rPr>
        <w:t>ג</w:t>
      </w:r>
      <w:r w:rsidRPr="00F00EE6">
        <w:rPr>
          <w:rtl/>
        </w:rPr>
        <w:t>'</w:t>
      </w:r>
      <w:r w:rsidRPr="00F00EE6">
        <w:rPr>
          <w:rFonts w:hint="cs"/>
          <w:rtl/>
        </w:rPr>
        <w:t>יברי</w:t>
      </w:r>
      <w:proofErr w:type="spellEnd"/>
      <w:r w:rsidRPr="00F00EE6">
        <w:rPr>
          <w:rtl/>
        </w:rPr>
        <w:t xml:space="preserve">  </w:t>
      </w:r>
    </w:p>
    <w:p w14:paraId="2C7AA90C" w14:textId="697B2AA3" w:rsidR="00F00EE6" w:rsidRPr="00F00EE6" w:rsidRDefault="00F00EE6" w:rsidP="00F00EE6">
      <w:r w:rsidRPr="00F00EE6">
        <w:rPr>
          <w:rFonts w:hint="cs"/>
          <w:rtl/>
        </w:rPr>
        <w:t>האוהד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הסגול</w:t>
      </w:r>
      <w:r w:rsidRPr="00F00EE6">
        <w:rPr>
          <w:rtl/>
        </w:rPr>
        <w:t xml:space="preserve">  </w:t>
      </w:r>
    </w:p>
    <w:p w14:paraId="78B3F8B0" w14:textId="7CDC8B94" w:rsidR="00F00EE6" w:rsidRPr="00F00EE6" w:rsidRDefault="00F00EE6" w:rsidP="00F00EE6">
      <w:r w:rsidRPr="00F00EE6">
        <w:rPr>
          <w:rFonts w:hint="cs"/>
          <w:rtl/>
        </w:rPr>
        <w:t>יומנו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של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הילד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הצפוני</w:t>
      </w:r>
      <w:r w:rsidRPr="00F00EE6">
        <w:rPr>
          <w:rtl/>
        </w:rPr>
        <w:t xml:space="preserve"> </w:t>
      </w:r>
    </w:p>
    <w:p w14:paraId="07C82628" w14:textId="77777777" w:rsidR="00F00EE6" w:rsidRDefault="00F00EE6" w:rsidP="00F00EE6">
      <w:pPr>
        <w:rPr>
          <w:rtl/>
        </w:rPr>
      </w:pPr>
    </w:p>
    <w:p w14:paraId="2B587525" w14:textId="012F1C94" w:rsidR="00F00EE6" w:rsidRPr="00F00EE6" w:rsidRDefault="00F00EE6" w:rsidP="00F00EE6">
      <w:r w:rsidRPr="00F00EE6">
        <w:rPr>
          <w:rFonts w:hint="cs"/>
          <w:b/>
          <w:bCs/>
          <w:sz w:val="24"/>
          <w:szCs w:val="24"/>
          <w:rtl/>
        </w:rPr>
        <w:t>שער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תשיעי</w:t>
      </w:r>
      <w:r w:rsidRPr="00F00EE6">
        <w:rPr>
          <w:b/>
          <w:bCs/>
          <w:sz w:val="24"/>
          <w:szCs w:val="24"/>
          <w:rtl/>
        </w:rPr>
        <w:t xml:space="preserve"> </w:t>
      </w:r>
      <w:r w:rsidR="00036991">
        <w:rPr>
          <w:rFonts w:hint="cs"/>
          <w:b/>
          <w:bCs/>
          <w:sz w:val="24"/>
          <w:szCs w:val="24"/>
          <w:rtl/>
        </w:rPr>
        <w:t>–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ימי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הזוהר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בדשא</w:t>
      </w:r>
      <w:r w:rsidRPr="00F00EE6">
        <w:rPr>
          <w:rtl/>
        </w:rPr>
        <w:t xml:space="preserve">  </w:t>
      </w:r>
    </w:p>
    <w:p w14:paraId="7B92D3FF" w14:textId="6BA50740" w:rsidR="00F00EE6" w:rsidRPr="00F00EE6" w:rsidRDefault="00F00EE6" w:rsidP="00F00EE6">
      <w:r w:rsidRPr="00F00EE6">
        <w:rPr>
          <w:rFonts w:hint="cs"/>
          <w:rtl/>
        </w:rPr>
        <w:t>הכח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נכנס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לחברה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הגבוהה</w:t>
      </w:r>
      <w:r w:rsidRPr="00F00EE6">
        <w:rPr>
          <w:rtl/>
        </w:rPr>
        <w:t xml:space="preserve">  </w:t>
      </w:r>
    </w:p>
    <w:p w14:paraId="4ADBC962" w14:textId="13BA96D5" w:rsidR="00F00EE6" w:rsidRPr="00F00EE6" w:rsidRDefault="00F00EE6" w:rsidP="00F00EE6">
      <w:r w:rsidRPr="00F00EE6">
        <w:rPr>
          <w:rFonts w:hint="cs"/>
          <w:rtl/>
        </w:rPr>
        <w:t>דרבי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בסגול</w:t>
      </w:r>
      <w:r w:rsidRPr="00F00EE6">
        <w:rPr>
          <w:rtl/>
        </w:rPr>
        <w:t>-</w:t>
      </w:r>
      <w:r w:rsidRPr="00F00EE6">
        <w:rPr>
          <w:rFonts w:hint="cs"/>
          <w:rtl/>
        </w:rPr>
        <w:t>אדום</w:t>
      </w:r>
      <w:r w:rsidRPr="00F00EE6">
        <w:rPr>
          <w:rtl/>
        </w:rPr>
        <w:t xml:space="preserve">  </w:t>
      </w:r>
    </w:p>
    <w:p w14:paraId="6CC9963B" w14:textId="5B0A4D60" w:rsidR="00F00EE6" w:rsidRPr="00F00EE6" w:rsidRDefault="00F00EE6" w:rsidP="00F00EE6">
      <w:r w:rsidRPr="00F00EE6">
        <w:rPr>
          <w:rFonts w:hint="cs"/>
          <w:rtl/>
        </w:rPr>
        <w:lastRenderedPageBreak/>
        <w:t>סטטיסטיקה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על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קצה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המזלג</w:t>
      </w:r>
      <w:r w:rsidRPr="00F00EE6">
        <w:rPr>
          <w:rtl/>
        </w:rPr>
        <w:t xml:space="preserve">  </w:t>
      </w:r>
    </w:p>
    <w:p w14:paraId="0C954947" w14:textId="783927CB" w:rsidR="00F00EE6" w:rsidRPr="00F00EE6" w:rsidRDefault="00F00EE6" w:rsidP="00F00EE6">
      <w:r w:rsidRPr="00F00EE6">
        <w:rPr>
          <w:rFonts w:hint="cs"/>
          <w:rtl/>
        </w:rPr>
        <w:t>צדק</w:t>
      </w:r>
      <w:r w:rsidRPr="00F00EE6">
        <w:rPr>
          <w:rtl/>
        </w:rPr>
        <w:t xml:space="preserve"> </w:t>
      </w:r>
      <w:proofErr w:type="spellStart"/>
      <w:r w:rsidRPr="00F00EE6">
        <w:rPr>
          <w:rFonts w:hint="cs"/>
          <w:rtl/>
        </w:rPr>
        <w:t>צדק</w:t>
      </w:r>
      <w:proofErr w:type="spellEnd"/>
      <w:r w:rsidRPr="00F00EE6">
        <w:rPr>
          <w:rtl/>
        </w:rPr>
        <w:t xml:space="preserve"> </w:t>
      </w:r>
      <w:r w:rsidRPr="00F00EE6">
        <w:rPr>
          <w:rFonts w:hint="cs"/>
          <w:rtl/>
        </w:rPr>
        <w:t>תרדוף</w:t>
      </w:r>
      <w:r w:rsidRPr="00F00EE6">
        <w:rPr>
          <w:rtl/>
        </w:rPr>
        <w:t xml:space="preserve">  </w:t>
      </w:r>
    </w:p>
    <w:p w14:paraId="5628D560" w14:textId="1C1AA0F8" w:rsidR="00F00EE6" w:rsidRPr="00F00EE6" w:rsidRDefault="00F00EE6" w:rsidP="00F00EE6">
      <w:r w:rsidRPr="00F00EE6">
        <w:rPr>
          <w:rFonts w:hint="cs"/>
          <w:rtl/>
        </w:rPr>
        <w:t>סגול</w:t>
      </w:r>
      <w:r w:rsidRPr="00F00EE6">
        <w:rPr>
          <w:rtl/>
        </w:rPr>
        <w:t xml:space="preserve">! </w:t>
      </w:r>
      <w:r w:rsidRPr="00F00EE6">
        <w:rPr>
          <w:rFonts w:hint="cs"/>
          <w:rtl/>
        </w:rPr>
        <w:t>שערי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דמע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וקסם</w:t>
      </w:r>
      <w:r w:rsidRPr="00F00EE6">
        <w:rPr>
          <w:rtl/>
        </w:rPr>
        <w:t xml:space="preserve"> </w:t>
      </w:r>
    </w:p>
    <w:p w14:paraId="778EA0A2" w14:textId="351F908C" w:rsidR="00F00EE6" w:rsidRPr="00F00EE6" w:rsidRDefault="00F00EE6" w:rsidP="00F00EE6">
      <w:r w:rsidRPr="00F00EE6">
        <w:rPr>
          <w:rFonts w:hint="cs"/>
          <w:rtl/>
        </w:rPr>
        <w:t>בעיטה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שלא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בעיתה</w:t>
      </w:r>
      <w:r w:rsidRPr="00F00EE6">
        <w:rPr>
          <w:rtl/>
        </w:rPr>
        <w:t xml:space="preserve">  </w:t>
      </w:r>
    </w:p>
    <w:p w14:paraId="35B5621C" w14:textId="6EB9DBEE" w:rsidR="00F00EE6" w:rsidRPr="00F00EE6" w:rsidRDefault="00F00EE6" w:rsidP="00F00EE6">
      <w:r w:rsidRPr="00F00EE6">
        <w:rPr>
          <w:rFonts w:hint="cs"/>
          <w:rtl/>
        </w:rPr>
        <w:t>שמות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וצבעים</w:t>
      </w:r>
      <w:r w:rsidRPr="00F00EE6">
        <w:rPr>
          <w:rtl/>
        </w:rPr>
        <w:t xml:space="preserve">  </w:t>
      </w:r>
    </w:p>
    <w:p w14:paraId="0A819E5F" w14:textId="6B372D26" w:rsidR="00F00EE6" w:rsidRPr="00F00EE6" w:rsidRDefault="00F00EE6" w:rsidP="00F00EE6">
      <w:r w:rsidRPr="00F00EE6">
        <w:t>"</w:t>
      </w:r>
      <w:r w:rsidRPr="00F00EE6">
        <w:rPr>
          <w:rFonts w:hint="cs"/>
          <w:rtl/>
        </w:rPr>
        <w:t>נבחרת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כל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הזמנים</w:t>
      </w:r>
      <w:r w:rsidRPr="00F00EE6">
        <w:rPr>
          <w:rtl/>
        </w:rPr>
        <w:t xml:space="preserve">"  </w:t>
      </w:r>
    </w:p>
    <w:p w14:paraId="29A55FF4" w14:textId="3ECBF607" w:rsidR="00F00EE6" w:rsidRPr="00F00EE6" w:rsidRDefault="00F00EE6" w:rsidP="00F00EE6">
      <w:r w:rsidRPr="00F00EE6">
        <w:rPr>
          <w:rFonts w:hint="cs"/>
          <w:rtl/>
        </w:rPr>
        <w:t>ואלה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שמות</w:t>
      </w:r>
      <w:r w:rsidRPr="00F00EE6">
        <w:rPr>
          <w:rtl/>
        </w:rPr>
        <w:t xml:space="preserve">  </w:t>
      </w:r>
    </w:p>
    <w:p w14:paraId="485EEB62" w14:textId="668712CA" w:rsidR="00F00EE6" w:rsidRPr="00F00EE6" w:rsidRDefault="00F00EE6" w:rsidP="00F00EE6">
      <w:r w:rsidRPr="00F00EE6">
        <w:rPr>
          <w:rFonts w:hint="cs"/>
          <w:rtl/>
        </w:rPr>
        <w:t>שיא</w:t>
      </w:r>
      <w:r w:rsidRPr="00F00EE6">
        <w:rPr>
          <w:rtl/>
        </w:rPr>
        <w:t xml:space="preserve">, </w:t>
      </w:r>
      <w:r w:rsidRPr="00F00EE6">
        <w:rPr>
          <w:rFonts w:hint="cs"/>
          <w:rtl/>
        </w:rPr>
        <w:t>סניור</w:t>
      </w:r>
      <w:r w:rsidRPr="00F00EE6">
        <w:rPr>
          <w:rtl/>
        </w:rPr>
        <w:t xml:space="preserve">!  </w:t>
      </w:r>
    </w:p>
    <w:p w14:paraId="7C78DCF9" w14:textId="225FD0FE" w:rsidR="00F00EE6" w:rsidRPr="00F00EE6" w:rsidRDefault="00F00EE6" w:rsidP="00F00EE6">
      <w:r w:rsidRPr="00F00EE6">
        <w:rPr>
          <w:rFonts w:hint="cs"/>
          <w:rtl/>
        </w:rPr>
        <w:t>פעם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שחקן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–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תמיד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שחקן</w:t>
      </w:r>
      <w:r w:rsidRPr="00F00EE6">
        <w:rPr>
          <w:rtl/>
        </w:rPr>
        <w:t xml:space="preserve">  </w:t>
      </w:r>
    </w:p>
    <w:p w14:paraId="43C23C82" w14:textId="35141DF5" w:rsidR="00F00EE6" w:rsidRPr="00F00EE6" w:rsidRDefault="00F00EE6" w:rsidP="00F00EE6">
      <w:r w:rsidRPr="00F00EE6">
        <w:rPr>
          <w:rFonts w:hint="cs"/>
          <w:rtl/>
        </w:rPr>
        <w:t>אחות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לנו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קטנה</w:t>
      </w:r>
      <w:r w:rsidRPr="00F00EE6">
        <w:rPr>
          <w:rtl/>
        </w:rPr>
        <w:t xml:space="preserve">  </w:t>
      </w:r>
    </w:p>
    <w:p w14:paraId="6EF0DB7F" w14:textId="77777777" w:rsidR="00F00EE6" w:rsidRDefault="00F00EE6" w:rsidP="00F00EE6">
      <w:pPr>
        <w:rPr>
          <w:rtl/>
        </w:rPr>
      </w:pPr>
    </w:p>
    <w:p w14:paraId="0D983167" w14:textId="668708C0" w:rsidR="00F00EE6" w:rsidRPr="00F00EE6" w:rsidRDefault="00F00EE6" w:rsidP="00F00EE6">
      <w:r w:rsidRPr="00F00EE6">
        <w:rPr>
          <w:rFonts w:hint="cs"/>
          <w:b/>
          <w:bCs/>
          <w:sz w:val="24"/>
          <w:szCs w:val="24"/>
          <w:rtl/>
        </w:rPr>
        <w:t>שער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עשירי</w:t>
      </w:r>
      <w:r w:rsidRPr="00F00EE6">
        <w:rPr>
          <w:b/>
          <w:bCs/>
          <w:sz w:val="24"/>
          <w:szCs w:val="24"/>
          <w:rtl/>
        </w:rPr>
        <w:t xml:space="preserve"> </w:t>
      </w:r>
      <w:r w:rsidR="00036991">
        <w:rPr>
          <w:rFonts w:hint="cs"/>
          <w:b/>
          <w:bCs/>
          <w:sz w:val="24"/>
          <w:szCs w:val="24"/>
          <w:rtl/>
        </w:rPr>
        <w:t xml:space="preserve">– </w:t>
      </w:r>
      <w:r w:rsidRPr="00F00EE6">
        <w:rPr>
          <w:rFonts w:hint="cs"/>
          <w:b/>
          <w:bCs/>
          <w:sz w:val="24"/>
          <w:szCs w:val="24"/>
          <w:rtl/>
        </w:rPr>
        <w:t>מסע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במנהרת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הזמן</w:t>
      </w:r>
      <w:r w:rsidRPr="00F00EE6">
        <w:rPr>
          <w:rtl/>
        </w:rPr>
        <w:t xml:space="preserve"> </w:t>
      </w:r>
    </w:p>
    <w:p w14:paraId="22ABFEA8" w14:textId="66E8AE3D" w:rsidR="00F00EE6" w:rsidRPr="00F00EE6" w:rsidRDefault="00F00EE6" w:rsidP="00F00EE6">
      <w:r w:rsidRPr="00F00EE6">
        <w:rPr>
          <w:rFonts w:hint="cs"/>
          <w:rtl/>
        </w:rPr>
        <w:t>מדורת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השבט</w:t>
      </w:r>
      <w:r w:rsidRPr="00F00EE6">
        <w:rPr>
          <w:rtl/>
        </w:rPr>
        <w:t xml:space="preserve"> </w:t>
      </w:r>
    </w:p>
    <w:p w14:paraId="3B553C63" w14:textId="58A048E1" w:rsidR="00F00EE6" w:rsidRPr="00F00EE6" w:rsidRDefault="00F00EE6" w:rsidP="00F00EE6">
      <w:r w:rsidRPr="00F00EE6">
        <w:rPr>
          <w:rFonts w:hint="cs"/>
          <w:rtl/>
        </w:rPr>
        <w:t>אצטדיון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וינטר</w:t>
      </w:r>
      <w:r w:rsidRPr="00F00EE6">
        <w:rPr>
          <w:rtl/>
        </w:rPr>
        <w:t xml:space="preserve"> - </w:t>
      </w:r>
      <w:r w:rsidRPr="00F00EE6">
        <w:rPr>
          <w:rFonts w:hint="cs"/>
          <w:rtl/>
        </w:rPr>
        <w:t>הברכה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והקללה</w:t>
      </w:r>
      <w:r w:rsidRPr="00F00EE6">
        <w:rPr>
          <w:rtl/>
        </w:rPr>
        <w:t xml:space="preserve"> </w:t>
      </w:r>
    </w:p>
    <w:p w14:paraId="4FFA7522" w14:textId="077158B8" w:rsidR="00F00EE6" w:rsidRPr="00F00EE6" w:rsidRDefault="00F00EE6" w:rsidP="00F00EE6">
      <w:r w:rsidRPr="00F00EE6">
        <w:rPr>
          <w:rFonts w:hint="cs"/>
          <w:rtl/>
        </w:rPr>
        <w:t>הכח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שחזר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מגלי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גיל</w:t>
      </w:r>
      <w:r w:rsidRPr="00F00EE6">
        <w:rPr>
          <w:rtl/>
        </w:rPr>
        <w:t xml:space="preserve">  </w:t>
      </w:r>
    </w:p>
    <w:p w14:paraId="566C8B04" w14:textId="00096E31" w:rsidR="00F00EE6" w:rsidRPr="00F00EE6" w:rsidRDefault="00F00EE6" w:rsidP="00F00EE6">
      <w:r w:rsidRPr="00F00EE6">
        <w:rPr>
          <w:rFonts w:hint="cs"/>
          <w:rtl/>
        </w:rPr>
        <w:t>שובו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של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הכאוס</w:t>
      </w:r>
      <w:r w:rsidRPr="00F00EE6">
        <w:rPr>
          <w:rtl/>
        </w:rPr>
        <w:t xml:space="preserve"> </w:t>
      </w:r>
    </w:p>
    <w:p w14:paraId="1D1E0759" w14:textId="4497C18B" w:rsidR="00F00EE6" w:rsidRPr="00F00EE6" w:rsidRDefault="00F00EE6" w:rsidP="00F00EE6">
      <w:r w:rsidRPr="00F00EE6">
        <w:rPr>
          <w:rFonts w:hint="cs"/>
          <w:rtl/>
        </w:rPr>
        <w:t>כשהכסף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מדבר</w:t>
      </w:r>
      <w:r w:rsidRPr="00F00EE6">
        <w:rPr>
          <w:rtl/>
        </w:rPr>
        <w:t xml:space="preserve"> </w:t>
      </w:r>
      <w:r w:rsidR="00036991" w:rsidRPr="00036991">
        <w:rPr>
          <w:rFonts w:hint="cs"/>
          <w:sz w:val="24"/>
          <w:szCs w:val="24"/>
          <w:rtl/>
        </w:rPr>
        <w:t>–</w:t>
      </w:r>
      <w:r w:rsidR="00036991">
        <w:rPr>
          <w:rFonts w:hint="cs"/>
          <w:rtl/>
        </w:rPr>
        <w:t xml:space="preserve"> </w:t>
      </w:r>
      <w:r w:rsidRPr="00F00EE6">
        <w:rPr>
          <w:rFonts w:hint="cs"/>
          <w:rtl/>
        </w:rPr>
        <w:t>הצדק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שותק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שוב</w:t>
      </w:r>
      <w:r w:rsidRPr="00F00EE6">
        <w:rPr>
          <w:rtl/>
        </w:rPr>
        <w:t xml:space="preserve">  </w:t>
      </w:r>
    </w:p>
    <w:p w14:paraId="240CB494" w14:textId="1814C2F5" w:rsidR="00F00EE6" w:rsidRPr="00F00EE6" w:rsidRDefault="00F00EE6" w:rsidP="00F00EE6">
      <w:r w:rsidRPr="00F00EE6">
        <w:rPr>
          <w:rFonts w:hint="cs"/>
          <w:rtl/>
        </w:rPr>
        <w:t>ידע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הוא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כוח</w:t>
      </w:r>
      <w:r w:rsidRPr="00F00EE6">
        <w:rPr>
          <w:rtl/>
        </w:rPr>
        <w:t xml:space="preserve"> </w:t>
      </w:r>
    </w:p>
    <w:p w14:paraId="1678640A" w14:textId="43B87C59" w:rsidR="00F00EE6" w:rsidRPr="00F00EE6" w:rsidRDefault="00F00EE6" w:rsidP="00F00EE6">
      <w:proofErr w:type="spellStart"/>
      <w:r w:rsidRPr="00F00EE6">
        <w:rPr>
          <w:rFonts w:hint="cs"/>
          <w:rtl/>
        </w:rPr>
        <w:t>ציוניוני</w:t>
      </w:r>
      <w:proofErr w:type="spellEnd"/>
      <w:r w:rsidRPr="00F00EE6">
        <w:rPr>
          <w:rtl/>
        </w:rPr>
        <w:t xml:space="preserve"> </w:t>
      </w:r>
      <w:r w:rsidRPr="00F00EE6">
        <w:rPr>
          <w:rFonts w:hint="cs"/>
          <w:rtl/>
        </w:rPr>
        <w:t>הדרך</w:t>
      </w:r>
      <w:r w:rsidRPr="00F00EE6">
        <w:rPr>
          <w:rtl/>
        </w:rPr>
        <w:t xml:space="preserve"> </w:t>
      </w:r>
    </w:p>
    <w:p w14:paraId="23A2980B" w14:textId="50E16E6C" w:rsidR="00F00EE6" w:rsidRPr="00F00EE6" w:rsidRDefault="00F00EE6" w:rsidP="00F00EE6">
      <w:r w:rsidRPr="00F00EE6">
        <w:rPr>
          <w:rFonts w:hint="cs"/>
          <w:rtl/>
        </w:rPr>
        <w:t>רשימת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שחקני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הכח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לדורותיהם</w:t>
      </w:r>
      <w:r w:rsidRPr="00F00EE6">
        <w:rPr>
          <w:rtl/>
        </w:rPr>
        <w:t xml:space="preserve">  </w:t>
      </w:r>
    </w:p>
    <w:p w14:paraId="2FAFB19E" w14:textId="04D50806" w:rsidR="00F00EE6" w:rsidRPr="00F00EE6" w:rsidRDefault="00F00EE6" w:rsidP="00F00EE6">
      <w:r w:rsidRPr="00F00EE6">
        <w:rPr>
          <w:rFonts w:hint="cs"/>
          <w:rtl/>
        </w:rPr>
        <w:t>הכח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בטבלאות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הליגה</w:t>
      </w:r>
      <w:r w:rsidRPr="00F00EE6">
        <w:rPr>
          <w:rtl/>
        </w:rPr>
        <w:t xml:space="preserve"> </w:t>
      </w:r>
    </w:p>
    <w:p w14:paraId="03E0CE05" w14:textId="77777777" w:rsidR="00F00EE6" w:rsidRDefault="00F00EE6" w:rsidP="00F00EE6">
      <w:pPr>
        <w:rPr>
          <w:b/>
          <w:bCs/>
          <w:sz w:val="24"/>
          <w:szCs w:val="24"/>
          <w:rtl/>
        </w:rPr>
      </w:pPr>
    </w:p>
    <w:p w14:paraId="023DC927" w14:textId="5222427F" w:rsidR="00F00EE6" w:rsidRPr="00F00EE6" w:rsidRDefault="00F00EE6" w:rsidP="00F00EE6">
      <w:r w:rsidRPr="00F00EE6">
        <w:rPr>
          <w:rFonts w:hint="cs"/>
          <w:b/>
          <w:bCs/>
          <w:sz w:val="24"/>
          <w:szCs w:val="24"/>
          <w:rtl/>
        </w:rPr>
        <w:t>שער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אחד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עשר</w:t>
      </w:r>
      <w:r w:rsidRPr="00F00EE6">
        <w:rPr>
          <w:b/>
          <w:bCs/>
          <w:sz w:val="24"/>
          <w:szCs w:val="24"/>
          <w:rtl/>
        </w:rPr>
        <w:t xml:space="preserve"> </w:t>
      </w:r>
      <w:r w:rsidR="00036991">
        <w:rPr>
          <w:rFonts w:hint="cs"/>
          <w:b/>
          <w:bCs/>
          <w:sz w:val="24"/>
          <w:szCs w:val="24"/>
          <w:rtl/>
        </w:rPr>
        <w:t>–</w:t>
      </w:r>
      <w:r w:rsidRPr="00F00EE6">
        <w:rPr>
          <w:b/>
          <w:bCs/>
          <w:sz w:val="24"/>
          <w:szCs w:val="24"/>
          <w:rtl/>
        </w:rPr>
        <w:t xml:space="preserve"> </w:t>
      </w:r>
      <w:r w:rsidRPr="00F00EE6">
        <w:rPr>
          <w:rFonts w:hint="cs"/>
          <w:b/>
          <w:bCs/>
          <w:sz w:val="24"/>
          <w:szCs w:val="24"/>
          <w:rtl/>
        </w:rPr>
        <w:t>כמה</w:t>
      </w:r>
      <w:r w:rsidRPr="00F00EE6">
        <w:rPr>
          <w:b/>
          <w:bCs/>
          <w:sz w:val="24"/>
          <w:szCs w:val="24"/>
          <w:rtl/>
        </w:rPr>
        <w:t xml:space="preserve">? </w:t>
      </w:r>
      <w:r w:rsidR="00036991">
        <w:rPr>
          <w:rFonts w:hint="cs"/>
          <w:b/>
          <w:bCs/>
          <w:sz w:val="24"/>
          <w:szCs w:val="24"/>
          <w:rtl/>
        </w:rPr>
        <w:t>11</w:t>
      </w:r>
      <w:r w:rsidRPr="00F00EE6">
        <w:rPr>
          <w:b/>
          <w:bCs/>
          <w:sz w:val="24"/>
          <w:szCs w:val="24"/>
          <w:rtl/>
        </w:rPr>
        <w:t xml:space="preserve"> ! </w:t>
      </w:r>
      <w:r w:rsidRPr="00F00EE6">
        <w:rPr>
          <w:rFonts w:hint="cs"/>
          <w:b/>
          <w:bCs/>
          <w:sz w:val="24"/>
          <w:szCs w:val="24"/>
          <w:rtl/>
        </w:rPr>
        <w:t>מה</w:t>
      </w:r>
      <w:r w:rsidRPr="00F00EE6">
        <w:rPr>
          <w:b/>
          <w:bCs/>
          <w:sz w:val="24"/>
          <w:szCs w:val="24"/>
          <w:rtl/>
        </w:rPr>
        <w:t xml:space="preserve"> </w:t>
      </w:r>
      <w:r w:rsidR="00036991">
        <w:rPr>
          <w:rFonts w:hint="cs"/>
          <w:b/>
          <w:bCs/>
          <w:sz w:val="24"/>
          <w:szCs w:val="24"/>
          <w:rtl/>
        </w:rPr>
        <w:t>11</w:t>
      </w:r>
      <w:r w:rsidRPr="00F00EE6">
        <w:rPr>
          <w:b/>
          <w:bCs/>
          <w:sz w:val="24"/>
          <w:szCs w:val="24"/>
          <w:rtl/>
        </w:rPr>
        <w:t xml:space="preserve">? </w:t>
      </w:r>
      <w:r w:rsidRPr="00F00EE6">
        <w:rPr>
          <w:rFonts w:hint="cs"/>
          <w:b/>
          <w:bCs/>
          <w:sz w:val="24"/>
          <w:szCs w:val="24"/>
          <w:rtl/>
        </w:rPr>
        <w:t>מקאמה</w:t>
      </w:r>
      <w:r w:rsidRPr="00F00EE6">
        <w:rPr>
          <w:b/>
          <w:bCs/>
          <w:sz w:val="24"/>
          <w:szCs w:val="24"/>
          <w:rtl/>
        </w:rPr>
        <w:t>!</w:t>
      </w:r>
      <w:r w:rsidRPr="00F00EE6">
        <w:rPr>
          <w:sz w:val="24"/>
          <w:szCs w:val="24"/>
          <w:rtl/>
        </w:rPr>
        <w:t xml:space="preserve"> </w:t>
      </w:r>
      <w:r w:rsidRPr="00F00EE6">
        <w:rPr>
          <w:rtl/>
        </w:rPr>
        <w:t xml:space="preserve"> </w:t>
      </w:r>
    </w:p>
    <w:p w14:paraId="175A8CFA" w14:textId="37CE41BF" w:rsidR="00F00EE6" w:rsidRPr="00F00EE6" w:rsidRDefault="00F00EE6" w:rsidP="00F00EE6">
      <w:r w:rsidRPr="00F00EE6">
        <w:rPr>
          <w:rFonts w:hint="cs"/>
          <w:rtl/>
        </w:rPr>
        <w:t>מקאמת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הכח</w:t>
      </w:r>
      <w:r w:rsidRPr="00F00EE6">
        <w:rPr>
          <w:rtl/>
        </w:rPr>
        <w:t xml:space="preserve">  </w:t>
      </w:r>
    </w:p>
    <w:p w14:paraId="07DF01F5" w14:textId="6F87FD81" w:rsidR="00F00EE6" w:rsidRPr="00F00EE6" w:rsidRDefault="00F00EE6" w:rsidP="00F00EE6">
      <w:r w:rsidRPr="00F00EE6">
        <w:rPr>
          <w:rFonts w:hint="cs"/>
          <w:rtl/>
        </w:rPr>
        <w:t>שריקת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סיום</w:t>
      </w:r>
      <w:r w:rsidRPr="00F00EE6">
        <w:rPr>
          <w:rtl/>
        </w:rPr>
        <w:t xml:space="preserve"> </w:t>
      </w:r>
    </w:p>
    <w:p w14:paraId="040AA01F" w14:textId="47BF4FB3" w:rsidR="00F76F7B" w:rsidRDefault="00F00EE6" w:rsidP="00F00EE6">
      <w:r w:rsidRPr="00F00EE6">
        <w:t>"</w:t>
      </w:r>
      <w:r w:rsidRPr="00F00EE6">
        <w:rPr>
          <w:rFonts w:hint="cs"/>
          <w:rtl/>
        </w:rPr>
        <w:t>תודה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על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מה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שלי</w:t>
      </w:r>
      <w:r w:rsidRPr="00F00EE6">
        <w:rPr>
          <w:rtl/>
        </w:rPr>
        <w:t xml:space="preserve"> </w:t>
      </w:r>
      <w:r w:rsidRPr="00F00EE6">
        <w:rPr>
          <w:rFonts w:hint="cs"/>
          <w:rtl/>
        </w:rPr>
        <w:t>נתת</w:t>
      </w:r>
      <w:r w:rsidRPr="00F00EE6">
        <w:rPr>
          <w:rtl/>
        </w:rPr>
        <w:t xml:space="preserve">"  </w:t>
      </w:r>
    </w:p>
    <w:sectPr w:rsidR="00F76F7B" w:rsidSect="00BF3F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E6"/>
    <w:rsid w:val="00036991"/>
    <w:rsid w:val="000B701E"/>
    <w:rsid w:val="00137F2B"/>
    <w:rsid w:val="001520DC"/>
    <w:rsid w:val="00190FE5"/>
    <w:rsid w:val="0019664F"/>
    <w:rsid w:val="003D3B33"/>
    <w:rsid w:val="004D3634"/>
    <w:rsid w:val="00582368"/>
    <w:rsid w:val="00587F83"/>
    <w:rsid w:val="00775F06"/>
    <w:rsid w:val="008566C0"/>
    <w:rsid w:val="00884597"/>
    <w:rsid w:val="009B6383"/>
    <w:rsid w:val="00B97A14"/>
    <w:rsid w:val="00BF3F89"/>
    <w:rsid w:val="00E57DF0"/>
    <w:rsid w:val="00EE26CB"/>
    <w:rsid w:val="00F00EE6"/>
    <w:rsid w:val="00F7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9A14E"/>
  <w15:chartTrackingRefBased/>
  <w15:docId w15:val="{1F1BDE45-6CA0-4C60-B1D5-5A44413D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634"/>
  </w:style>
  <w:style w:type="paragraph" w:styleId="1">
    <w:name w:val="heading 1"/>
    <w:basedOn w:val="a"/>
    <w:next w:val="a"/>
    <w:link w:val="10"/>
    <w:uiPriority w:val="9"/>
    <w:qFormat/>
    <w:rsid w:val="00190FE5"/>
    <w:pPr>
      <w:pageBreakBefore/>
      <w:spacing w:before="2040" w:after="800"/>
      <w:outlineLvl w:val="0"/>
    </w:pPr>
    <w:rPr>
      <w:rFonts w:ascii="Segoe UI" w:eastAsia="Times New Roman" w:hAnsi="Segoe UI" w:cs="Segoe UI"/>
      <w:b/>
      <w:bCs/>
      <w:sz w:val="32"/>
      <w:szCs w:val="32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F00EE6"/>
    <w:pPr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E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E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E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E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90FE5"/>
    <w:rPr>
      <w:rFonts w:ascii="Segoe UI" w:eastAsia="Times New Roman" w:hAnsi="Segoe UI" w:cs="Segoe UI"/>
      <w:b/>
      <w:bCs/>
      <w:sz w:val="32"/>
      <w:szCs w:val="32"/>
      <w:lang w:eastAsia="he-IL"/>
    </w:rPr>
  </w:style>
  <w:style w:type="character" w:customStyle="1" w:styleId="20">
    <w:name w:val="כותרת 2 תו"/>
    <w:basedOn w:val="a0"/>
    <w:link w:val="2"/>
    <w:uiPriority w:val="9"/>
    <w:rsid w:val="00F00EE6"/>
    <w:rPr>
      <w:sz w:val="24"/>
      <w:szCs w:val="24"/>
    </w:rPr>
  </w:style>
  <w:style w:type="character" w:customStyle="1" w:styleId="30">
    <w:name w:val="כותרת 3 תו"/>
    <w:basedOn w:val="a0"/>
    <w:link w:val="3"/>
    <w:uiPriority w:val="9"/>
    <w:semiHidden/>
    <w:rsid w:val="00F00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00E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00EE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00E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00EE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00E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00E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0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00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E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00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E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00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E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00EE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0E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2</vt:i4>
      </vt:variant>
    </vt:vector>
  </HeadingPairs>
  <TitlesOfParts>
    <vt:vector size="3" baseType="lpstr">
      <vt:lpstr/>
      <vt:lpstr>    </vt:lpstr>
      <vt:lpstr>    שער שני - הכח תל אביב ..........................................................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Assia Sharon</dc:creator>
  <cp:keywords/>
  <dc:description/>
  <cp:lastModifiedBy>נתן ברבר</cp:lastModifiedBy>
  <cp:revision>2</cp:revision>
  <dcterms:created xsi:type="dcterms:W3CDTF">2025-05-19T08:38:00Z</dcterms:created>
  <dcterms:modified xsi:type="dcterms:W3CDTF">2025-05-19T08:38:00Z</dcterms:modified>
</cp:coreProperties>
</file>